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53015" w14:textId="76F7BBBD" w:rsidR="00F45D35" w:rsidRPr="006D74BD" w:rsidRDefault="00F45D35" w:rsidP="00F45D35">
      <w:pPr>
        <w:spacing w:after="0" w:line="240" w:lineRule="auto"/>
        <w:jc w:val="right"/>
        <w:rPr>
          <w:rFonts w:ascii="Times New Roman" w:eastAsia="Times New Roman" w:hAnsi="Times New Roman" w:cs="Times New Roman"/>
          <w:b/>
          <w:bCs/>
          <w:sz w:val="24"/>
          <w:szCs w:val="24"/>
          <w:lang w:eastAsia="pl-PL"/>
        </w:rPr>
      </w:pPr>
      <w:r w:rsidRPr="006D74BD">
        <w:rPr>
          <w:rFonts w:ascii="Times New Roman" w:eastAsia="Times New Roman" w:hAnsi="Times New Roman" w:cs="Times New Roman"/>
          <w:b/>
          <w:bCs/>
          <w:sz w:val="24"/>
          <w:szCs w:val="24"/>
          <w:lang w:eastAsia="pl-PL"/>
        </w:rPr>
        <w:t>WZÓR UMOWY</w:t>
      </w:r>
      <w:r w:rsidR="007A0C15" w:rsidRPr="006D74BD">
        <w:rPr>
          <w:rFonts w:ascii="Times New Roman" w:eastAsia="Times New Roman" w:hAnsi="Times New Roman" w:cs="Times New Roman"/>
          <w:b/>
          <w:bCs/>
          <w:sz w:val="24"/>
          <w:szCs w:val="24"/>
          <w:lang w:eastAsia="pl-PL"/>
        </w:rPr>
        <w:t xml:space="preserve"> ZAŁ. NR </w:t>
      </w:r>
      <w:r w:rsidR="0098774D">
        <w:rPr>
          <w:rFonts w:ascii="Times New Roman" w:eastAsia="Times New Roman" w:hAnsi="Times New Roman" w:cs="Times New Roman"/>
          <w:b/>
          <w:bCs/>
          <w:sz w:val="24"/>
          <w:szCs w:val="24"/>
          <w:lang w:eastAsia="pl-PL"/>
        </w:rPr>
        <w:t>3</w:t>
      </w:r>
    </w:p>
    <w:p w14:paraId="27E20A6D" w14:textId="77777777" w:rsidR="00F45D35" w:rsidRDefault="00F45D35" w:rsidP="00157C09">
      <w:pPr>
        <w:spacing w:after="0" w:line="240" w:lineRule="auto"/>
        <w:jc w:val="center"/>
        <w:rPr>
          <w:rFonts w:ascii="Times New Roman" w:eastAsia="Times New Roman" w:hAnsi="Times New Roman" w:cs="Times New Roman"/>
          <w:sz w:val="24"/>
          <w:szCs w:val="24"/>
          <w:lang w:eastAsia="pl-PL"/>
        </w:rPr>
      </w:pPr>
    </w:p>
    <w:p w14:paraId="5BB258BD" w14:textId="6B663F03" w:rsidR="00157C09" w:rsidRPr="00157C09" w:rsidRDefault="00157C09" w:rsidP="00157C09">
      <w:pPr>
        <w:spacing w:after="0" w:line="240" w:lineRule="auto"/>
        <w:jc w:val="center"/>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UMOWA Nr </w:t>
      </w:r>
      <w:r w:rsidR="00F45D35">
        <w:rPr>
          <w:rFonts w:ascii="Times New Roman" w:eastAsia="Times New Roman" w:hAnsi="Times New Roman" w:cs="Times New Roman"/>
          <w:sz w:val="24"/>
          <w:szCs w:val="24"/>
          <w:lang w:eastAsia="pl-PL"/>
        </w:rPr>
        <w:t>……………….</w:t>
      </w:r>
    </w:p>
    <w:p w14:paraId="64033C2D" w14:textId="77777777" w:rsidR="00157C09" w:rsidRPr="00157C09" w:rsidRDefault="00157C09" w:rsidP="00157C09">
      <w:pPr>
        <w:spacing w:after="0" w:line="240" w:lineRule="auto"/>
        <w:jc w:val="center"/>
        <w:rPr>
          <w:rFonts w:ascii="Times New Roman" w:eastAsia="Times New Roman" w:hAnsi="Times New Roman" w:cs="Times New Roman"/>
          <w:sz w:val="24"/>
          <w:szCs w:val="24"/>
          <w:lang w:eastAsia="pl-PL"/>
        </w:rPr>
      </w:pPr>
    </w:p>
    <w:p w14:paraId="6B286B4D" w14:textId="77EF2DAB"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zawarta </w:t>
      </w:r>
      <w:r w:rsidR="005724CD">
        <w:rPr>
          <w:rFonts w:ascii="Times New Roman" w:eastAsia="Times New Roman" w:hAnsi="Times New Roman" w:cs="Times New Roman"/>
          <w:sz w:val="24"/>
          <w:szCs w:val="24"/>
          <w:lang w:eastAsia="pl-PL"/>
        </w:rPr>
        <w:t>w dniu</w:t>
      </w:r>
      <w:r w:rsidRPr="00157C09">
        <w:rPr>
          <w:rFonts w:ascii="Times New Roman" w:eastAsia="Times New Roman" w:hAnsi="Times New Roman" w:cs="Times New Roman"/>
          <w:sz w:val="24"/>
          <w:szCs w:val="24"/>
          <w:lang w:eastAsia="pl-PL"/>
        </w:rPr>
        <w:t xml:space="preserve"> </w:t>
      </w:r>
      <w:r w:rsidR="00F45D35">
        <w:rPr>
          <w:rFonts w:ascii="Times New Roman" w:eastAsia="Times New Roman" w:hAnsi="Times New Roman" w:cs="Times New Roman"/>
          <w:sz w:val="24"/>
          <w:szCs w:val="24"/>
          <w:lang w:eastAsia="pl-PL"/>
        </w:rPr>
        <w:t>……………….</w:t>
      </w:r>
      <w:r w:rsidR="00EE05E8">
        <w:rPr>
          <w:rFonts w:ascii="Times New Roman" w:eastAsia="Times New Roman" w:hAnsi="Times New Roman" w:cs="Times New Roman"/>
          <w:sz w:val="24"/>
          <w:szCs w:val="24"/>
          <w:lang w:eastAsia="pl-PL"/>
        </w:rPr>
        <w:t>.</w:t>
      </w:r>
      <w:r w:rsidRPr="00157C09">
        <w:rPr>
          <w:rFonts w:ascii="Times New Roman" w:eastAsia="Times New Roman" w:hAnsi="Times New Roman" w:cs="Times New Roman"/>
          <w:sz w:val="24"/>
          <w:szCs w:val="24"/>
          <w:lang w:eastAsia="pl-PL"/>
        </w:rPr>
        <w:t xml:space="preserve"> pomiędzy Gminą Brody z siedzibą w Brodach przy ul. Stanisława Staszica 3, NIP 664-19-40-504; REGON 291010004 zwaną dalej w tekście Zamawiającym w imieniu którego działają następujące osoby:</w:t>
      </w:r>
    </w:p>
    <w:p w14:paraId="08A96AD4" w14:textId="04C6E696"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Wójt Gminy</w:t>
      </w:r>
      <w:r w:rsidR="00D33C06">
        <w:rPr>
          <w:rFonts w:ascii="Times New Roman" w:eastAsia="Times New Roman" w:hAnsi="Times New Roman" w:cs="Times New Roman"/>
          <w:sz w:val="24"/>
          <w:szCs w:val="24"/>
          <w:lang w:eastAsia="pl-PL"/>
        </w:rPr>
        <w:t xml:space="preserve"> Brody</w:t>
      </w:r>
      <w:r w:rsidRPr="00157C09">
        <w:rPr>
          <w:rFonts w:ascii="Times New Roman" w:eastAsia="Times New Roman" w:hAnsi="Times New Roman" w:cs="Times New Roman"/>
          <w:sz w:val="24"/>
          <w:szCs w:val="24"/>
          <w:lang w:eastAsia="pl-PL"/>
        </w:rPr>
        <w:tab/>
      </w:r>
      <w:r w:rsidRPr="00157C09">
        <w:rPr>
          <w:rFonts w:ascii="Times New Roman" w:eastAsia="Times New Roman" w:hAnsi="Times New Roman" w:cs="Times New Roman"/>
          <w:sz w:val="24"/>
          <w:szCs w:val="24"/>
          <w:lang w:eastAsia="pl-PL"/>
        </w:rPr>
        <w:tab/>
      </w:r>
      <w:r w:rsidRPr="00157C09">
        <w:rPr>
          <w:rFonts w:ascii="Times New Roman" w:eastAsia="Times New Roman" w:hAnsi="Times New Roman" w:cs="Times New Roman"/>
          <w:sz w:val="24"/>
          <w:szCs w:val="24"/>
          <w:lang w:eastAsia="pl-PL"/>
        </w:rPr>
        <w:tab/>
      </w:r>
      <w:r w:rsidRPr="00157C09">
        <w:rPr>
          <w:rFonts w:ascii="Times New Roman" w:eastAsia="Times New Roman" w:hAnsi="Times New Roman" w:cs="Times New Roman"/>
          <w:sz w:val="24"/>
          <w:szCs w:val="24"/>
          <w:lang w:eastAsia="pl-PL"/>
        </w:rPr>
        <w:tab/>
      </w:r>
      <w:r w:rsidR="0098774D">
        <w:rPr>
          <w:rFonts w:ascii="Times New Roman" w:eastAsia="Times New Roman" w:hAnsi="Times New Roman" w:cs="Times New Roman"/>
          <w:sz w:val="24"/>
          <w:szCs w:val="24"/>
          <w:lang w:eastAsia="pl-PL"/>
        </w:rPr>
        <w:t>Ernest Kumek</w:t>
      </w:r>
    </w:p>
    <w:p w14:paraId="6673F23F" w14:textId="48506943"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przy kontrasygnacie Skarbnika Gminy</w:t>
      </w:r>
      <w:r w:rsidRPr="00157C09">
        <w:rPr>
          <w:rFonts w:ascii="Times New Roman" w:eastAsia="Times New Roman" w:hAnsi="Times New Roman" w:cs="Times New Roman"/>
          <w:sz w:val="24"/>
          <w:szCs w:val="24"/>
          <w:lang w:eastAsia="pl-PL"/>
        </w:rPr>
        <w:tab/>
      </w:r>
      <w:r w:rsidR="0098774D">
        <w:rPr>
          <w:rFonts w:ascii="Times New Roman" w:eastAsia="Times New Roman" w:hAnsi="Times New Roman" w:cs="Times New Roman"/>
          <w:sz w:val="24"/>
          <w:szCs w:val="24"/>
          <w:lang w:eastAsia="pl-PL"/>
        </w:rPr>
        <w:t>Moniki Gliny</w:t>
      </w:r>
    </w:p>
    <w:p w14:paraId="092153AD" w14:textId="77777777"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p>
    <w:p w14:paraId="5E93BFD4" w14:textId="5A03D729" w:rsidR="00157C09" w:rsidRDefault="00157C09" w:rsidP="00157C09">
      <w:pPr>
        <w:spacing w:after="0" w:line="276"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a</w:t>
      </w:r>
    </w:p>
    <w:p w14:paraId="653319C1" w14:textId="5B2A5749" w:rsidR="00157C09" w:rsidRPr="00157C09" w:rsidRDefault="00F45D35" w:rsidP="00157C09">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w:t>
      </w:r>
      <w:r w:rsidR="00157C09" w:rsidRPr="00157C09">
        <w:rPr>
          <w:rFonts w:ascii="Times New Roman" w:eastAsia="Times New Roman" w:hAnsi="Times New Roman" w:cs="Times New Roman"/>
          <w:sz w:val="24"/>
          <w:szCs w:val="24"/>
          <w:lang w:eastAsia="pl-PL"/>
        </w:rPr>
        <w:t xml:space="preserve"> zwaną w dalszej części umowy Jednostk</w:t>
      </w:r>
      <w:r w:rsidR="00EE05E8">
        <w:rPr>
          <w:rFonts w:ascii="Times New Roman" w:eastAsia="Times New Roman" w:hAnsi="Times New Roman" w:cs="Times New Roman"/>
          <w:sz w:val="24"/>
          <w:szCs w:val="24"/>
          <w:lang w:eastAsia="pl-PL"/>
        </w:rPr>
        <w:t>ą</w:t>
      </w:r>
      <w:r w:rsidR="00157C09" w:rsidRPr="00157C09">
        <w:rPr>
          <w:rFonts w:ascii="Times New Roman" w:eastAsia="Times New Roman" w:hAnsi="Times New Roman" w:cs="Times New Roman"/>
          <w:sz w:val="24"/>
          <w:szCs w:val="24"/>
          <w:lang w:eastAsia="pl-PL"/>
        </w:rPr>
        <w:t xml:space="preserve"> Projektowania.</w:t>
      </w:r>
    </w:p>
    <w:p w14:paraId="746FF6F9" w14:textId="77777777" w:rsidR="00157C09" w:rsidRDefault="00157C09" w:rsidP="00157C09">
      <w:pPr>
        <w:spacing w:after="0" w:line="240" w:lineRule="auto"/>
        <w:jc w:val="center"/>
        <w:rPr>
          <w:rFonts w:ascii="Times New Roman" w:eastAsia="Times New Roman" w:hAnsi="Times New Roman" w:cs="Times New Roman"/>
          <w:sz w:val="24"/>
          <w:szCs w:val="24"/>
          <w:lang w:eastAsia="pl-PL"/>
        </w:rPr>
      </w:pPr>
    </w:p>
    <w:p w14:paraId="0662A3F3" w14:textId="77777777"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§1</w:t>
      </w:r>
    </w:p>
    <w:p w14:paraId="470BA5E1" w14:textId="44B4CABD" w:rsidR="0071733C" w:rsidRPr="00D33C06" w:rsidRDefault="00157C09" w:rsidP="004E0328">
      <w:pPr>
        <w:pStyle w:val="Akapitzlist"/>
        <w:widowControl w:val="0"/>
        <w:numPr>
          <w:ilvl w:val="0"/>
          <w:numId w:val="9"/>
        </w:numPr>
        <w:shd w:val="clear" w:color="auto" w:fill="FFFFFF"/>
        <w:autoSpaceDE w:val="0"/>
        <w:spacing w:after="0" w:line="276" w:lineRule="auto"/>
        <w:ind w:left="284" w:hanging="284"/>
        <w:jc w:val="both"/>
        <w:rPr>
          <w:rFonts w:ascii="Times New Roman" w:eastAsia="Times New Roman" w:hAnsi="Times New Roman" w:cs="Times New Roman"/>
          <w:sz w:val="24"/>
          <w:szCs w:val="24"/>
          <w:lang w:eastAsia="pl-PL"/>
        </w:rPr>
      </w:pPr>
      <w:r w:rsidRPr="00D33C06">
        <w:rPr>
          <w:rFonts w:ascii="Times New Roman" w:eastAsia="Times New Roman" w:hAnsi="Times New Roman" w:cs="Times New Roman"/>
          <w:sz w:val="24"/>
          <w:szCs w:val="24"/>
          <w:lang w:eastAsia="pl-PL"/>
        </w:rPr>
        <w:t xml:space="preserve">Zamawiający zleca, a Jednostka Projektowania przyjmuje do wykonania </w:t>
      </w:r>
      <w:r w:rsidR="00D33C06" w:rsidRPr="00D33C06">
        <w:rPr>
          <w:rFonts w:ascii="Times New Roman" w:hAnsi="Times New Roman" w:cs="Times New Roman"/>
          <w:sz w:val="24"/>
          <w:szCs w:val="24"/>
        </w:rPr>
        <w:t xml:space="preserve">opracowanie </w:t>
      </w:r>
      <w:r w:rsidR="009D7F75">
        <w:rPr>
          <w:rFonts w:ascii="Times New Roman" w:hAnsi="Times New Roman" w:cs="Times New Roman"/>
          <w:sz w:val="24"/>
          <w:szCs w:val="24"/>
        </w:rPr>
        <w:t>p</w:t>
      </w:r>
      <w:r w:rsidR="009D7F75" w:rsidRPr="009D7F75">
        <w:rPr>
          <w:rFonts w:ascii="Times New Roman" w:hAnsi="Times New Roman" w:cs="Times New Roman"/>
          <w:sz w:val="24"/>
          <w:szCs w:val="24"/>
        </w:rPr>
        <w:t>rojekt</w:t>
      </w:r>
      <w:r w:rsidR="009D7F75">
        <w:rPr>
          <w:rFonts w:ascii="Times New Roman" w:hAnsi="Times New Roman" w:cs="Times New Roman"/>
          <w:sz w:val="24"/>
          <w:szCs w:val="24"/>
        </w:rPr>
        <w:t>u budowlanego</w:t>
      </w:r>
      <w:r w:rsidR="009D7F75" w:rsidRPr="009D7F75">
        <w:rPr>
          <w:rFonts w:ascii="Times New Roman" w:hAnsi="Times New Roman" w:cs="Times New Roman"/>
          <w:sz w:val="24"/>
          <w:szCs w:val="24"/>
        </w:rPr>
        <w:t xml:space="preserve"> pn. Budowa drogi gminnej ul.</w:t>
      </w:r>
      <w:r w:rsidR="009D7F75">
        <w:rPr>
          <w:rFonts w:ascii="Times New Roman" w:hAnsi="Times New Roman" w:cs="Times New Roman"/>
          <w:sz w:val="24"/>
          <w:szCs w:val="24"/>
        </w:rPr>
        <w:t xml:space="preserve"> Ogrodowa do skrzyżowania z ul. </w:t>
      </w:r>
      <w:r w:rsidR="009D7F75" w:rsidRPr="009D7F75">
        <w:rPr>
          <w:rFonts w:ascii="Times New Roman" w:hAnsi="Times New Roman" w:cs="Times New Roman"/>
          <w:sz w:val="24"/>
          <w:szCs w:val="24"/>
        </w:rPr>
        <w:t>Górną w Jabłonnie – etap II etap</w:t>
      </w:r>
      <w:r w:rsidR="00D33C06" w:rsidRPr="00D33C06">
        <w:rPr>
          <w:rFonts w:ascii="Times New Roman" w:hAnsi="Times New Roman" w:cs="Times New Roman"/>
          <w:sz w:val="24"/>
          <w:szCs w:val="24"/>
        </w:rPr>
        <w:t>.</w:t>
      </w:r>
    </w:p>
    <w:p w14:paraId="38044E34" w14:textId="7DB011EE" w:rsidR="00157C09" w:rsidRDefault="00157C09" w:rsidP="004E0328">
      <w:pPr>
        <w:pStyle w:val="Akapitzlist"/>
        <w:widowControl w:val="0"/>
        <w:numPr>
          <w:ilvl w:val="0"/>
          <w:numId w:val="9"/>
        </w:numPr>
        <w:shd w:val="clear" w:color="auto" w:fill="FFFFFF"/>
        <w:autoSpaceDE w:val="0"/>
        <w:spacing w:after="0" w:line="276" w:lineRule="auto"/>
        <w:ind w:left="284" w:hanging="284"/>
        <w:jc w:val="both"/>
        <w:rPr>
          <w:rFonts w:ascii="Times New Roman" w:eastAsia="Times New Roman" w:hAnsi="Times New Roman" w:cs="Times New Roman"/>
          <w:sz w:val="24"/>
          <w:szCs w:val="24"/>
          <w:lang w:eastAsia="pl-PL"/>
        </w:rPr>
      </w:pPr>
      <w:r w:rsidRPr="0090578E">
        <w:rPr>
          <w:rFonts w:ascii="Times New Roman" w:eastAsia="Times New Roman" w:hAnsi="Times New Roman" w:cs="Times New Roman"/>
          <w:sz w:val="24"/>
          <w:szCs w:val="24"/>
          <w:lang w:eastAsia="pl-PL"/>
        </w:rPr>
        <w:t xml:space="preserve">Zakres </w:t>
      </w:r>
      <w:r w:rsidR="0071733C" w:rsidRPr="0090578E">
        <w:rPr>
          <w:rFonts w:ascii="Times New Roman" w:eastAsia="Times New Roman" w:hAnsi="Times New Roman" w:cs="Times New Roman"/>
          <w:sz w:val="24"/>
          <w:szCs w:val="24"/>
          <w:lang w:eastAsia="pl-PL"/>
        </w:rPr>
        <w:t>opracowania obejmuje dokonanie niezbędnych uzgodnień</w:t>
      </w:r>
      <w:r w:rsidR="00F063F4" w:rsidRPr="0090578E">
        <w:rPr>
          <w:rFonts w:ascii="Times New Roman" w:eastAsia="Times New Roman" w:hAnsi="Times New Roman" w:cs="Times New Roman"/>
          <w:sz w:val="24"/>
          <w:szCs w:val="24"/>
          <w:lang w:eastAsia="pl-PL"/>
        </w:rPr>
        <w:t xml:space="preserve">, wykonanie mapy </w:t>
      </w:r>
      <w:r w:rsidR="004E0328">
        <w:rPr>
          <w:rFonts w:ascii="Times New Roman" w:eastAsia="Times New Roman" w:hAnsi="Times New Roman" w:cs="Times New Roman"/>
          <w:sz w:val="24"/>
          <w:szCs w:val="24"/>
          <w:lang w:eastAsia="pl-PL"/>
        </w:rPr>
        <w:br/>
      </w:r>
      <w:r w:rsidR="00F063F4" w:rsidRPr="0090578E">
        <w:rPr>
          <w:rFonts w:ascii="Times New Roman" w:eastAsia="Times New Roman" w:hAnsi="Times New Roman" w:cs="Times New Roman"/>
          <w:sz w:val="24"/>
          <w:szCs w:val="24"/>
          <w:lang w:eastAsia="pl-PL"/>
        </w:rPr>
        <w:t xml:space="preserve">do celów projektowych </w:t>
      </w:r>
      <w:r w:rsidRPr="0090578E">
        <w:rPr>
          <w:rFonts w:ascii="Times New Roman" w:eastAsia="Times New Roman" w:hAnsi="Times New Roman" w:cs="Times New Roman"/>
          <w:sz w:val="24"/>
          <w:szCs w:val="24"/>
          <w:lang w:eastAsia="pl-PL"/>
        </w:rPr>
        <w:t>projekt budowlany, specyfikacje techniczne wykonania i odbioru robót</w:t>
      </w:r>
      <w:r w:rsidR="00F063F4" w:rsidRPr="0090578E">
        <w:rPr>
          <w:rFonts w:ascii="Times New Roman" w:eastAsia="Times New Roman" w:hAnsi="Times New Roman" w:cs="Times New Roman"/>
          <w:sz w:val="24"/>
          <w:szCs w:val="24"/>
          <w:lang w:eastAsia="pl-PL"/>
        </w:rPr>
        <w:t>, przedmiar robót oraz kosztorys inwestorski</w:t>
      </w:r>
      <w:r w:rsidR="00CC4FFD" w:rsidRPr="0090578E">
        <w:rPr>
          <w:rFonts w:ascii="Times New Roman" w:eastAsia="Times New Roman" w:hAnsi="Times New Roman" w:cs="Times New Roman"/>
          <w:sz w:val="24"/>
          <w:szCs w:val="24"/>
          <w:lang w:eastAsia="pl-PL"/>
        </w:rPr>
        <w:t>.</w:t>
      </w:r>
      <w:r w:rsidR="000464A8">
        <w:rPr>
          <w:rFonts w:ascii="Times New Roman" w:eastAsia="Times New Roman" w:hAnsi="Times New Roman" w:cs="Times New Roman"/>
          <w:sz w:val="24"/>
          <w:szCs w:val="24"/>
          <w:lang w:eastAsia="pl-PL"/>
        </w:rPr>
        <w:t xml:space="preserve"> Wykonanie innych czynności niezbędnych do zrealizowania przedmiotu umowy.</w:t>
      </w:r>
    </w:p>
    <w:p w14:paraId="3C514BB1" w14:textId="4DD38265" w:rsidR="0090578E" w:rsidRDefault="0090578E" w:rsidP="004E0328">
      <w:pPr>
        <w:pStyle w:val="Akapitzlist"/>
        <w:widowControl w:val="0"/>
        <w:numPr>
          <w:ilvl w:val="0"/>
          <w:numId w:val="9"/>
        </w:numPr>
        <w:shd w:val="clear" w:color="auto" w:fill="FFFFFF"/>
        <w:autoSpaceDE w:val="0"/>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Dokumentami związanymi z niniejsz</w:t>
      </w:r>
      <w:r w:rsidR="0098774D">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umową są dokumenty z przeprowadzonego </w:t>
      </w:r>
      <w:r w:rsidR="0098774D">
        <w:rPr>
          <w:rFonts w:ascii="Times New Roman" w:eastAsia="Times New Roman" w:hAnsi="Times New Roman" w:cs="Times New Roman"/>
          <w:sz w:val="24"/>
          <w:szCs w:val="24"/>
          <w:lang w:eastAsia="pl-PL"/>
        </w:rPr>
        <w:t>zapytania ofertowego</w:t>
      </w:r>
      <w:r>
        <w:rPr>
          <w:rFonts w:ascii="Times New Roman" w:eastAsia="Times New Roman" w:hAnsi="Times New Roman" w:cs="Times New Roman"/>
          <w:sz w:val="24"/>
          <w:szCs w:val="24"/>
          <w:lang w:eastAsia="pl-PL"/>
        </w:rPr>
        <w:t>, w wyniku którego wybrano ofertę Wykonawcy:</w:t>
      </w:r>
    </w:p>
    <w:p w14:paraId="073FBD38" w14:textId="463E3F12" w:rsidR="0090578E" w:rsidRDefault="0090578E" w:rsidP="004E0328">
      <w:pPr>
        <w:pStyle w:val="Akapitzlist"/>
        <w:widowControl w:val="0"/>
        <w:numPr>
          <w:ilvl w:val="0"/>
          <w:numId w:val="10"/>
        </w:numPr>
        <w:shd w:val="clear" w:color="auto" w:fill="FFFFFF"/>
        <w:autoSpaceDE w:val="0"/>
        <w:spacing w:after="0" w:line="276"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Wykonawcy;</w:t>
      </w:r>
    </w:p>
    <w:p w14:paraId="3C506064" w14:textId="2D52C675" w:rsidR="0090578E" w:rsidRDefault="0098774D" w:rsidP="004E0328">
      <w:pPr>
        <w:pStyle w:val="Akapitzlist"/>
        <w:widowControl w:val="0"/>
        <w:numPr>
          <w:ilvl w:val="0"/>
          <w:numId w:val="10"/>
        </w:numPr>
        <w:shd w:val="clear" w:color="auto" w:fill="FFFFFF"/>
        <w:autoSpaceDE w:val="0"/>
        <w:spacing w:after="0" w:line="276"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Zapytanie ofertowe</w:t>
      </w:r>
      <w:r w:rsidR="0090578E">
        <w:rPr>
          <w:rFonts w:ascii="Times New Roman" w:eastAsia="Times New Roman" w:hAnsi="Times New Roman" w:cs="Times New Roman"/>
          <w:sz w:val="24"/>
          <w:szCs w:val="24"/>
          <w:lang w:eastAsia="pl-PL"/>
        </w:rPr>
        <w:t xml:space="preserve"> wraz z załącznikami</w:t>
      </w:r>
      <w:r>
        <w:rPr>
          <w:rFonts w:ascii="Times New Roman" w:eastAsia="Times New Roman" w:hAnsi="Times New Roman" w:cs="Times New Roman"/>
          <w:sz w:val="24"/>
          <w:szCs w:val="24"/>
          <w:lang w:eastAsia="pl-PL"/>
        </w:rPr>
        <w:t>;</w:t>
      </w:r>
    </w:p>
    <w:p w14:paraId="5D2C67D8" w14:textId="0CBA2949" w:rsidR="004E0328" w:rsidRDefault="004E0328" w:rsidP="004E0328">
      <w:pPr>
        <w:pStyle w:val="Akapitzlist"/>
        <w:widowControl w:val="0"/>
        <w:numPr>
          <w:ilvl w:val="0"/>
          <w:numId w:val="10"/>
        </w:numPr>
        <w:shd w:val="clear" w:color="auto" w:fill="FFFFFF"/>
        <w:autoSpaceDE w:val="0"/>
        <w:spacing w:after="0" w:line="276"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Zawiadomienie o wyborze.</w:t>
      </w:r>
    </w:p>
    <w:p w14:paraId="3C9D7216" w14:textId="6458358C" w:rsidR="00A41275" w:rsidRDefault="00A41275" w:rsidP="00A41275">
      <w:pPr>
        <w:pStyle w:val="Akapitzlist"/>
        <w:widowControl w:val="0"/>
        <w:numPr>
          <w:ilvl w:val="0"/>
          <w:numId w:val="9"/>
        </w:numPr>
        <w:shd w:val="clear" w:color="auto" w:fill="FFFFFF"/>
        <w:autoSpaceDE w:val="0"/>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w:t>
      </w:r>
      <w:r w:rsidR="000464A8">
        <w:rPr>
          <w:rFonts w:ascii="Times New Roman" w:eastAsia="Times New Roman" w:hAnsi="Times New Roman" w:cs="Times New Roman"/>
          <w:sz w:val="24"/>
          <w:szCs w:val="24"/>
          <w:lang w:eastAsia="pl-PL"/>
        </w:rPr>
        <w:t xml:space="preserve"> oświadcza, że nie będzie wnosił wobec Zamawiającego żadnych roszczeń </w:t>
      </w:r>
      <w:r w:rsidR="00283B2B">
        <w:rPr>
          <w:rFonts w:ascii="Times New Roman" w:eastAsia="Times New Roman" w:hAnsi="Times New Roman" w:cs="Times New Roman"/>
          <w:sz w:val="24"/>
          <w:szCs w:val="24"/>
          <w:lang w:eastAsia="pl-PL"/>
        </w:rPr>
        <w:br/>
      </w:r>
      <w:r w:rsidR="000464A8">
        <w:rPr>
          <w:rFonts w:ascii="Times New Roman" w:eastAsia="Times New Roman" w:hAnsi="Times New Roman" w:cs="Times New Roman"/>
          <w:sz w:val="24"/>
          <w:szCs w:val="24"/>
          <w:lang w:eastAsia="pl-PL"/>
        </w:rPr>
        <w:t>z tytułu niedoszacowania należności za wykonanie przedmiotu umowy.</w:t>
      </w:r>
    </w:p>
    <w:p w14:paraId="36DA00A9" w14:textId="4AA0B72F" w:rsidR="00283B2B" w:rsidRDefault="00283B2B" w:rsidP="00A41275">
      <w:pPr>
        <w:pStyle w:val="Akapitzlist"/>
        <w:widowControl w:val="0"/>
        <w:numPr>
          <w:ilvl w:val="0"/>
          <w:numId w:val="9"/>
        </w:numPr>
        <w:shd w:val="clear" w:color="auto" w:fill="FFFFFF"/>
        <w:autoSpaceDE w:val="0"/>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oświadcza, że posiada niezbędną wiedzę, doświadczenie, potencjał techniczny i ekonomiczny, a także pracowników </w:t>
      </w:r>
      <w:r w:rsidR="00693490">
        <w:rPr>
          <w:rFonts w:ascii="Times New Roman" w:eastAsia="Times New Roman" w:hAnsi="Times New Roman" w:cs="Times New Roman"/>
          <w:sz w:val="24"/>
          <w:szCs w:val="24"/>
          <w:lang w:eastAsia="pl-PL"/>
        </w:rPr>
        <w:t>niezbędnych do realizacji niniejszej umowy.</w:t>
      </w:r>
    </w:p>
    <w:p w14:paraId="2FA30DA0" w14:textId="55D9D7B5" w:rsidR="00693490" w:rsidRDefault="00693490" w:rsidP="00A41275">
      <w:pPr>
        <w:pStyle w:val="Akapitzlist"/>
        <w:widowControl w:val="0"/>
        <w:numPr>
          <w:ilvl w:val="0"/>
          <w:numId w:val="9"/>
        </w:numPr>
        <w:shd w:val="clear" w:color="auto" w:fill="FFFFFF"/>
        <w:autoSpaceDE w:val="0"/>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oświadcza, że przyjmuje do realizacji zamówienie bez zastrzeżeń.</w:t>
      </w:r>
    </w:p>
    <w:p w14:paraId="79667885" w14:textId="52A9A0A5" w:rsidR="00693490" w:rsidRPr="00A41275" w:rsidRDefault="00693490" w:rsidP="00A41275">
      <w:pPr>
        <w:pStyle w:val="Akapitzlist"/>
        <w:widowControl w:val="0"/>
        <w:numPr>
          <w:ilvl w:val="0"/>
          <w:numId w:val="9"/>
        </w:numPr>
        <w:shd w:val="clear" w:color="auto" w:fill="FFFFFF"/>
        <w:autoSpaceDE w:val="0"/>
        <w:spacing w:after="0" w:line="276" w:lineRule="auto"/>
        <w:ind w:left="284" w:hanging="284"/>
        <w:jc w:val="both"/>
        <w:rPr>
          <w:rFonts w:ascii="Times New Roman" w:eastAsia="Times New Roman" w:hAnsi="Times New Roman" w:cs="Times New Roman"/>
          <w:sz w:val="24"/>
          <w:szCs w:val="24"/>
          <w:lang w:eastAsia="pl-PL"/>
        </w:rPr>
      </w:pPr>
      <w:r w:rsidRPr="00EE2865">
        <w:rPr>
          <w:rFonts w:ascii="Times New Roman" w:hAnsi="Times New Roman"/>
          <w:sz w:val="24"/>
          <w:szCs w:val="24"/>
        </w:rPr>
        <w:t>Wykonawca oświadcza, że uzyskał wszystkie informacje konieczne do realizacji zamówienia.</w:t>
      </w:r>
    </w:p>
    <w:p w14:paraId="1838DFE8" w14:textId="6042CF76"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§2</w:t>
      </w:r>
    </w:p>
    <w:p w14:paraId="58F297E7" w14:textId="5EE43BB1"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Jeżeli w trakcie projektowania ujawniony zostanie brak danych niezbędnych do wykonania pracy projektowej, Zamawiający na żądanie Jednostki Projektowania jest obowiązany dostarczyć je w</w:t>
      </w:r>
      <w:r w:rsidR="007A0C15">
        <w:rPr>
          <w:rFonts w:ascii="Times New Roman" w:eastAsia="Times New Roman" w:hAnsi="Times New Roman" w:cs="Times New Roman"/>
          <w:sz w:val="24"/>
          <w:szCs w:val="24"/>
          <w:lang w:eastAsia="pl-PL"/>
        </w:rPr>
        <w:t xml:space="preserve"> </w:t>
      </w:r>
      <w:r w:rsidRPr="00157C09">
        <w:rPr>
          <w:rFonts w:ascii="Times New Roman" w:eastAsia="Times New Roman" w:hAnsi="Times New Roman" w:cs="Times New Roman"/>
          <w:sz w:val="24"/>
          <w:szCs w:val="24"/>
          <w:lang w:eastAsia="pl-PL"/>
        </w:rPr>
        <w:t xml:space="preserve">terminie uzgodnionym przez strony. Jeżeli termin uzupełnienia danych przekroczy 14 dni, Jednostka Projektowania uprawniona będzie do żądania zmiany pierwotnego terminu wykonania pracy projektowej. Natomiast termin uzupełnienia danych </w:t>
      </w:r>
      <w:r w:rsidR="003C7C49">
        <w:rPr>
          <w:rFonts w:ascii="Times New Roman" w:eastAsia="Times New Roman" w:hAnsi="Times New Roman" w:cs="Times New Roman"/>
          <w:sz w:val="24"/>
          <w:szCs w:val="24"/>
          <w:lang w:eastAsia="pl-PL"/>
        </w:rPr>
        <w:br/>
      </w:r>
      <w:r w:rsidRPr="00157C09">
        <w:rPr>
          <w:rFonts w:ascii="Times New Roman" w:eastAsia="Times New Roman" w:hAnsi="Times New Roman" w:cs="Times New Roman"/>
          <w:sz w:val="24"/>
          <w:szCs w:val="24"/>
          <w:lang w:eastAsia="pl-PL"/>
        </w:rPr>
        <w:t>nie przekraczający 14 dni nie stanowi podstawy do zmiany terminu wykonania prac projektowych, jednakże może usprawiedliwić ewentualne opóźnienie Jednostki Projektowania w wykonaniu prac w zakresie odpowiadającym temu terminowi.</w:t>
      </w:r>
    </w:p>
    <w:p w14:paraId="6DBA63D7" w14:textId="77777777" w:rsidR="00157C09" w:rsidRPr="00157C09" w:rsidRDefault="00157C09" w:rsidP="00157C09">
      <w:pPr>
        <w:spacing w:after="0" w:line="240" w:lineRule="auto"/>
        <w:jc w:val="center"/>
        <w:rPr>
          <w:rFonts w:ascii="Times New Roman" w:eastAsia="Times New Roman" w:hAnsi="Times New Roman" w:cs="Times New Roman"/>
          <w:noProof/>
          <w:sz w:val="24"/>
          <w:szCs w:val="24"/>
          <w:lang w:eastAsia="pl-PL"/>
        </w:rPr>
      </w:pPr>
    </w:p>
    <w:p w14:paraId="229510AA" w14:textId="77777777" w:rsidR="00157C09" w:rsidRPr="0090578E" w:rsidRDefault="00157C09" w:rsidP="00157C09">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§3</w:t>
      </w:r>
    </w:p>
    <w:p w14:paraId="4BAD106A" w14:textId="7F9336BA"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Jednostka projektowania wykon</w:t>
      </w:r>
      <w:r w:rsidR="00B72144">
        <w:rPr>
          <w:rFonts w:ascii="Times New Roman" w:eastAsia="Times New Roman" w:hAnsi="Times New Roman" w:cs="Times New Roman"/>
          <w:sz w:val="24"/>
          <w:szCs w:val="24"/>
          <w:lang w:eastAsia="pl-PL"/>
        </w:rPr>
        <w:t>a</w:t>
      </w:r>
      <w:r w:rsidRPr="00157C09">
        <w:rPr>
          <w:rFonts w:ascii="Times New Roman" w:eastAsia="Times New Roman" w:hAnsi="Times New Roman" w:cs="Times New Roman"/>
          <w:sz w:val="24"/>
          <w:szCs w:val="24"/>
          <w:lang w:eastAsia="pl-PL"/>
        </w:rPr>
        <w:t xml:space="preserve"> dokumentację projektową wymienioną w §1</w:t>
      </w:r>
      <w:r w:rsidR="00B72144">
        <w:rPr>
          <w:rFonts w:ascii="Times New Roman" w:eastAsia="Times New Roman" w:hAnsi="Times New Roman" w:cs="Times New Roman"/>
          <w:sz w:val="24"/>
          <w:szCs w:val="24"/>
          <w:lang w:eastAsia="pl-PL"/>
        </w:rPr>
        <w:t xml:space="preserve"> zgodnie </w:t>
      </w:r>
      <w:r w:rsidR="00B72144">
        <w:rPr>
          <w:rFonts w:ascii="Times New Roman" w:eastAsia="Times New Roman" w:hAnsi="Times New Roman" w:cs="Times New Roman"/>
          <w:sz w:val="24"/>
          <w:szCs w:val="24"/>
          <w:lang w:eastAsia="pl-PL"/>
        </w:rPr>
        <w:br/>
        <w:t>z obowiązującymi przepisami i</w:t>
      </w:r>
      <w:r w:rsidRPr="00157C09">
        <w:rPr>
          <w:rFonts w:ascii="Times New Roman" w:eastAsia="Times New Roman" w:hAnsi="Times New Roman" w:cs="Times New Roman"/>
          <w:sz w:val="24"/>
          <w:szCs w:val="24"/>
          <w:lang w:eastAsia="pl-PL"/>
        </w:rPr>
        <w:t xml:space="preserve"> dostarczy</w:t>
      </w:r>
      <w:r w:rsidR="00FD6477">
        <w:rPr>
          <w:rFonts w:ascii="Times New Roman" w:eastAsia="Times New Roman" w:hAnsi="Times New Roman" w:cs="Times New Roman"/>
          <w:sz w:val="24"/>
          <w:szCs w:val="24"/>
          <w:lang w:eastAsia="pl-PL"/>
        </w:rPr>
        <w:t xml:space="preserve"> </w:t>
      </w:r>
      <w:r w:rsidR="00FD6477" w:rsidRPr="00FD6477">
        <w:rPr>
          <w:rFonts w:ascii="Times New Roman" w:eastAsia="Times New Roman" w:hAnsi="Times New Roman" w:cs="Times New Roman"/>
          <w:sz w:val="24"/>
          <w:szCs w:val="24"/>
          <w:lang w:eastAsia="pl-PL"/>
        </w:rPr>
        <w:t>do Zamawiającego w wersji papie</w:t>
      </w:r>
      <w:r w:rsidR="00F920A2">
        <w:rPr>
          <w:rFonts w:ascii="Times New Roman" w:eastAsia="Times New Roman" w:hAnsi="Times New Roman" w:cs="Times New Roman"/>
          <w:sz w:val="24"/>
          <w:szCs w:val="24"/>
          <w:lang w:eastAsia="pl-PL"/>
        </w:rPr>
        <w:t>rowej: 1 egz.</w:t>
      </w:r>
      <w:r w:rsidR="00FD6477" w:rsidRPr="00FD6477">
        <w:rPr>
          <w:rFonts w:ascii="Times New Roman" w:eastAsia="Times New Roman" w:hAnsi="Times New Roman" w:cs="Times New Roman"/>
          <w:sz w:val="24"/>
          <w:szCs w:val="24"/>
          <w:lang w:eastAsia="pl-PL"/>
        </w:rPr>
        <w:t xml:space="preserve"> </w:t>
      </w:r>
      <w:r w:rsidR="00F063F4">
        <w:rPr>
          <w:rFonts w:ascii="Times New Roman" w:eastAsia="Times New Roman" w:hAnsi="Times New Roman" w:cs="Times New Roman"/>
          <w:sz w:val="24"/>
          <w:szCs w:val="24"/>
          <w:lang w:eastAsia="pl-PL"/>
        </w:rPr>
        <w:lastRenderedPageBreak/>
        <w:t>zatwierdzonego projektu budowlanego, 1</w:t>
      </w:r>
      <w:r w:rsidR="007A0C15">
        <w:rPr>
          <w:rFonts w:ascii="Times New Roman" w:eastAsia="Times New Roman" w:hAnsi="Times New Roman" w:cs="Times New Roman"/>
          <w:sz w:val="24"/>
          <w:szCs w:val="24"/>
          <w:lang w:eastAsia="pl-PL"/>
        </w:rPr>
        <w:t xml:space="preserve"> </w:t>
      </w:r>
      <w:r w:rsidR="00F063F4">
        <w:rPr>
          <w:rFonts w:ascii="Times New Roman" w:eastAsia="Times New Roman" w:hAnsi="Times New Roman" w:cs="Times New Roman"/>
          <w:sz w:val="24"/>
          <w:szCs w:val="24"/>
          <w:lang w:eastAsia="pl-PL"/>
        </w:rPr>
        <w:t>egz</w:t>
      </w:r>
      <w:r w:rsidR="00F920A2">
        <w:rPr>
          <w:rFonts w:ascii="Times New Roman" w:eastAsia="Times New Roman" w:hAnsi="Times New Roman" w:cs="Times New Roman"/>
          <w:sz w:val="24"/>
          <w:szCs w:val="24"/>
          <w:lang w:eastAsia="pl-PL"/>
        </w:rPr>
        <w:t>.</w:t>
      </w:r>
      <w:r w:rsidR="00F063F4">
        <w:rPr>
          <w:rFonts w:ascii="Times New Roman" w:eastAsia="Times New Roman" w:hAnsi="Times New Roman" w:cs="Times New Roman"/>
          <w:sz w:val="24"/>
          <w:szCs w:val="24"/>
          <w:lang w:eastAsia="pl-PL"/>
        </w:rPr>
        <w:t xml:space="preserve"> kserokopii zatwierdzonego</w:t>
      </w:r>
      <w:r w:rsidR="00FD6477" w:rsidRPr="00FD6477">
        <w:rPr>
          <w:rFonts w:ascii="Times New Roman" w:eastAsia="Times New Roman" w:hAnsi="Times New Roman" w:cs="Times New Roman"/>
          <w:sz w:val="24"/>
          <w:szCs w:val="24"/>
          <w:lang w:eastAsia="pl-PL"/>
        </w:rPr>
        <w:t xml:space="preserve"> projektu</w:t>
      </w:r>
      <w:r w:rsidR="00F063F4">
        <w:rPr>
          <w:rFonts w:ascii="Times New Roman" w:eastAsia="Times New Roman" w:hAnsi="Times New Roman" w:cs="Times New Roman"/>
          <w:sz w:val="24"/>
          <w:szCs w:val="24"/>
          <w:lang w:eastAsia="pl-PL"/>
        </w:rPr>
        <w:t xml:space="preserve"> budowlanego potwierdzonego za zgodność z oryginałem</w:t>
      </w:r>
      <w:r w:rsidR="00FD6477" w:rsidRPr="00FD6477">
        <w:rPr>
          <w:rFonts w:ascii="Times New Roman" w:eastAsia="Times New Roman" w:hAnsi="Times New Roman" w:cs="Times New Roman"/>
          <w:sz w:val="24"/>
          <w:szCs w:val="24"/>
          <w:lang w:eastAsia="pl-PL"/>
        </w:rPr>
        <w:t xml:space="preserve">, </w:t>
      </w:r>
      <w:r w:rsidR="00F063F4">
        <w:rPr>
          <w:rFonts w:ascii="Times New Roman" w:eastAsia="Times New Roman" w:hAnsi="Times New Roman" w:cs="Times New Roman"/>
          <w:sz w:val="24"/>
          <w:szCs w:val="24"/>
          <w:lang w:eastAsia="pl-PL"/>
        </w:rPr>
        <w:t>2 egz. projektu technicznego, specyfikację techniczną</w:t>
      </w:r>
      <w:r w:rsidR="00FD6477" w:rsidRPr="00FD6477">
        <w:rPr>
          <w:rFonts w:ascii="Times New Roman" w:eastAsia="Times New Roman" w:hAnsi="Times New Roman" w:cs="Times New Roman"/>
          <w:sz w:val="24"/>
          <w:szCs w:val="24"/>
          <w:lang w:eastAsia="pl-PL"/>
        </w:rPr>
        <w:t xml:space="preserve"> wykonania i o</w:t>
      </w:r>
      <w:r w:rsidR="00A36971">
        <w:rPr>
          <w:rFonts w:ascii="Times New Roman" w:eastAsia="Times New Roman" w:hAnsi="Times New Roman" w:cs="Times New Roman"/>
          <w:sz w:val="24"/>
          <w:szCs w:val="24"/>
          <w:lang w:eastAsia="pl-PL"/>
        </w:rPr>
        <w:t>dbioru robót, przedmiar robót i</w:t>
      </w:r>
      <w:r w:rsidR="007A0C15">
        <w:rPr>
          <w:rFonts w:ascii="Times New Roman" w:eastAsia="Times New Roman" w:hAnsi="Times New Roman" w:cs="Times New Roman"/>
          <w:sz w:val="24"/>
          <w:szCs w:val="24"/>
          <w:lang w:eastAsia="pl-PL"/>
        </w:rPr>
        <w:t xml:space="preserve"> </w:t>
      </w:r>
      <w:r w:rsidR="00FD6477" w:rsidRPr="00FD6477">
        <w:rPr>
          <w:rFonts w:ascii="Times New Roman" w:eastAsia="Times New Roman" w:hAnsi="Times New Roman" w:cs="Times New Roman"/>
          <w:sz w:val="24"/>
          <w:szCs w:val="24"/>
          <w:lang w:eastAsia="pl-PL"/>
        </w:rPr>
        <w:t xml:space="preserve">kosztorys inwestorski </w:t>
      </w:r>
      <w:r w:rsidR="00B72144">
        <w:rPr>
          <w:rFonts w:ascii="Times New Roman" w:eastAsia="Times New Roman" w:hAnsi="Times New Roman" w:cs="Times New Roman"/>
          <w:sz w:val="24"/>
          <w:szCs w:val="24"/>
          <w:lang w:eastAsia="pl-PL"/>
        </w:rPr>
        <w:br/>
      </w:r>
      <w:r w:rsidR="00FD6477" w:rsidRPr="00FD6477">
        <w:rPr>
          <w:rFonts w:ascii="Times New Roman" w:eastAsia="Times New Roman" w:hAnsi="Times New Roman" w:cs="Times New Roman"/>
          <w:sz w:val="24"/>
          <w:szCs w:val="24"/>
          <w:lang w:eastAsia="pl-PL"/>
        </w:rPr>
        <w:t>w 1 egz. oraz wszystko w 1 egz. w wersji cyfrowej. Dodatkowe egzemplarze Jednostka Projektowania wykona na żądanie Zamawiającego za dodatkową, uzgodnioną odpłatnością.</w:t>
      </w:r>
    </w:p>
    <w:p w14:paraId="495B975C" w14:textId="77777777" w:rsidR="00157C09" w:rsidRDefault="00157C09" w:rsidP="00157C09">
      <w:pPr>
        <w:spacing w:after="0" w:line="240" w:lineRule="auto"/>
        <w:jc w:val="center"/>
        <w:rPr>
          <w:rFonts w:ascii="Times New Roman" w:eastAsia="Times New Roman" w:hAnsi="Times New Roman" w:cs="Times New Roman"/>
          <w:noProof/>
          <w:sz w:val="24"/>
          <w:szCs w:val="24"/>
          <w:lang w:eastAsia="pl-PL"/>
        </w:rPr>
      </w:pPr>
    </w:p>
    <w:p w14:paraId="59CA90FE" w14:textId="77777777" w:rsidR="00157C09" w:rsidRDefault="00157C09" w:rsidP="00157C09">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§4</w:t>
      </w:r>
    </w:p>
    <w:p w14:paraId="007CB4F0" w14:textId="77777777" w:rsidR="00AA2F32" w:rsidRPr="00AA2F32" w:rsidRDefault="00AA2F32" w:rsidP="00AA2F32">
      <w:pPr>
        <w:numPr>
          <w:ilvl w:val="0"/>
          <w:numId w:val="15"/>
        </w:numPr>
        <w:autoSpaceDE w:val="0"/>
        <w:spacing w:after="0" w:line="240" w:lineRule="auto"/>
        <w:ind w:left="426" w:hanging="426"/>
        <w:jc w:val="both"/>
        <w:rPr>
          <w:rFonts w:ascii="Times New Roman" w:hAnsi="Times New Roman" w:cs="Times New Roman"/>
          <w:sz w:val="24"/>
          <w:szCs w:val="24"/>
        </w:rPr>
      </w:pPr>
      <w:r w:rsidRPr="00AA2F32">
        <w:rPr>
          <w:rFonts w:ascii="Times New Roman" w:hAnsi="Times New Roman" w:cs="Times New Roman"/>
          <w:sz w:val="24"/>
          <w:szCs w:val="24"/>
        </w:rPr>
        <w:t>Wykonawca zobowiązuje się:</w:t>
      </w:r>
    </w:p>
    <w:p w14:paraId="4B3615DB" w14:textId="77777777" w:rsidR="00AA2F32" w:rsidRPr="00AA2F32" w:rsidRDefault="00AA2F32" w:rsidP="00AA2F32">
      <w:pPr>
        <w:numPr>
          <w:ilvl w:val="0"/>
          <w:numId w:val="16"/>
        </w:numPr>
        <w:autoSpaceDE w:val="0"/>
        <w:spacing w:after="0" w:line="240" w:lineRule="auto"/>
        <w:jc w:val="both"/>
        <w:rPr>
          <w:rFonts w:ascii="Times New Roman" w:hAnsi="Times New Roman" w:cs="Times New Roman"/>
          <w:sz w:val="24"/>
          <w:szCs w:val="24"/>
        </w:rPr>
      </w:pPr>
      <w:r w:rsidRPr="00AA2F32">
        <w:rPr>
          <w:rFonts w:ascii="Times New Roman" w:hAnsi="Times New Roman" w:cs="Times New Roman"/>
          <w:sz w:val="24"/>
          <w:szCs w:val="24"/>
        </w:rPr>
        <w:t>do wykonania przedmiotu umowy zgodnie z zasadami współczesnej wiedzy technicznej, obowiązującymi w tym zakresie przepisami, warunkami technicznymi i normami,</w:t>
      </w:r>
    </w:p>
    <w:p w14:paraId="74F15503" w14:textId="77777777" w:rsidR="00AA2F32" w:rsidRPr="00AA2F32" w:rsidRDefault="00AA2F32" w:rsidP="00AA2F32">
      <w:pPr>
        <w:numPr>
          <w:ilvl w:val="0"/>
          <w:numId w:val="16"/>
        </w:numPr>
        <w:autoSpaceDE w:val="0"/>
        <w:spacing w:after="0" w:line="240" w:lineRule="auto"/>
        <w:jc w:val="both"/>
        <w:rPr>
          <w:rFonts w:ascii="Times New Roman" w:hAnsi="Times New Roman" w:cs="Times New Roman"/>
          <w:sz w:val="24"/>
          <w:szCs w:val="24"/>
        </w:rPr>
      </w:pPr>
      <w:r w:rsidRPr="00AA2F32">
        <w:rPr>
          <w:rFonts w:ascii="Times New Roman" w:hAnsi="Times New Roman" w:cs="Times New Roman"/>
          <w:sz w:val="24"/>
          <w:szCs w:val="24"/>
        </w:rPr>
        <w:t>stosować w rozwiązaniach projektowych wyroby, materiały i urządzenia dopuszczone do obrotu i powszechnego stosowania w budownictwie, posiadające odpowiednie wymagane prawem atesty i certyfikaty,</w:t>
      </w:r>
    </w:p>
    <w:p w14:paraId="69575351" w14:textId="77777777" w:rsidR="00AA2F32" w:rsidRPr="00AA2F32" w:rsidRDefault="00AA2F32" w:rsidP="00AA2F32">
      <w:pPr>
        <w:numPr>
          <w:ilvl w:val="0"/>
          <w:numId w:val="16"/>
        </w:numPr>
        <w:autoSpaceDE w:val="0"/>
        <w:spacing w:after="0" w:line="240" w:lineRule="auto"/>
        <w:jc w:val="both"/>
        <w:rPr>
          <w:rFonts w:ascii="Times New Roman" w:hAnsi="Times New Roman" w:cs="Times New Roman"/>
          <w:sz w:val="24"/>
          <w:szCs w:val="24"/>
        </w:rPr>
      </w:pPr>
      <w:r w:rsidRPr="00AA2F32">
        <w:rPr>
          <w:rFonts w:ascii="Times New Roman" w:hAnsi="Times New Roman" w:cs="Times New Roman"/>
          <w:color w:val="000000"/>
          <w:sz w:val="24"/>
          <w:szCs w:val="24"/>
        </w:rPr>
        <w:t xml:space="preserve"> przy opracowywaniu dokumentacji konsultować z Zamawiającym istotne założenia przedmiotowej dokumentacji oraz uwzględniać ewentualne uwagi i zalecenia Zamawiającego,</w:t>
      </w:r>
    </w:p>
    <w:p w14:paraId="562434BF" w14:textId="77777777" w:rsidR="00AA2F32" w:rsidRPr="00AA2F32" w:rsidRDefault="00AA2F32" w:rsidP="00AA2F32">
      <w:pPr>
        <w:numPr>
          <w:ilvl w:val="0"/>
          <w:numId w:val="16"/>
        </w:numPr>
        <w:autoSpaceDE w:val="0"/>
        <w:spacing w:after="0" w:line="240" w:lineRule="auto"/>
        <w:jc w:val="both"/>
        <w:rPr>
          <w:rFonts w:ascii="Times New Roman" w:hAnsi="Times New Roman" w:cs="Times New Roman"/>
          <w:sz w:val="24"/>
          <w:szCs w:val="24"/>
        </w:rPr>
      </w:pPr>
      <w:r w:rsidRPr="00AA2F32">
        <w:rPr>
          <w:rFonts w:ascii="Times New Roman" w:hAnsi="Times New Roman" w:cs="Times New Roman"/>
          <w:sz w:val="24"/>
          <w:szCs w:val="24"/>
        </w:rPr>
        <w:t xml:space="preserve">na każde żądanie Zamawiającego, do udzielania wyjaśnień dotyczących przebiegu prac osoby upoważnione lub wskazane przez Zamawiającego będą miały zapewnioną możliwość zapoznania się z rozwiązaniami projektowymi na etapie ich sporządzania, </w:t>
      </w:r>
    </w:p>
    <w:p w14:paraId="460879EC" w14:textId="5B94530A" w:rsidR="00AA2F32" w:rsidRPr="00AA2F32" w:rsidRDefault="00AA2F32" w:rsidP="00AA2F32">
      <w:pPr>
        <w:numPr>
          <w:ilvl w:val="0"/>
          <w:numId w:val="16"/>
        </w:numPr>
        <w:autoSpaceDE w:val="0"/>
        <w:spacing w:after="0" w:line="240" w:lineRule="auto"/>
        <w:jc w:val="both"/>
        <w:rPr>
          <w:rFonts w:ascii="Times New Roman" w:hAnsi="Times New Roman" w:cs="Times New Roman"/>
          <w:sz w:val="24"/>
          <w:szCs w:val="24"/>
        </w:rPr>
      </w:pPr>
      <w:r w:rsidRPr="00AA2F32">
        <w:rPr>
          <w:rFonts w:ascii="Times New Roman" w:hAnsi="Times New Roman" w:cs="Times New Roman"/>
          <w:sz w:val="24"/>
          <w:szCs w:val="24"/>
        </w:rPr>
        <w:t xml:space="preserve">do nie wskazywania w dokumentacji projektowej znaków towarowych, patentów lub pochodzenia, chyba że jest to uzasadnione specyfiką przedmiotu zamówienia, </w:t>
      </w:r>
      <w:r w:rsidR="0098774D">
        <w:rPr>
          <w:rFonts w:ascii="Times New Roman" w:hAnsi="Times New Roman" w:cs="Times New Roman"/>
          <w:sz w:val="24"/>
          <w:szCs w:val="24"/>
        </w:rPr>
        <w:br/>
      </w:r>
      <w:r w:rsidRPr="00AA2F32">
        <w:rPr>
          <w:rFonts w:ascii="Times New Roman" w:hAnsi="Times New Roman" w:cs="Times New Roman"/>
          <w:sz w:val="24"/>
          <w:szCs w:val="24"/>
        </w:rPr>
        <w:t>a wskazaniu takiemu towarzyszą wyrazy „lub równoważny”, z jednoczesnym określeniem co rozumie się przez pojęcie równoważności,</w:t>
      </w:r>
    </w:p>
    <w:p w14:paraId="4E3A3A36" w14:textId="68277E08" w:rsidR="00AA2F32" w:rsidRPr="00AA2F32" w:rsidRDefault="00AA2F32" w:rsidP="00AA2F32">
      <w:pPr>
        <w:numPr>
          <w:ilvl w:val="0"/>
          <w:numId w:val="16"/>
        </w:numPr>
        <w:autoSpaceDE w:val="0"/>
        <w:spacing w:after="0" w:line="240" w:lineRule="auto"/>
        <w:jc w:val="both"/>
        <w:rPr>
          <w:rFonts w:ascii="Times New Roman" w:hAnsi="Times New Roman" w:cs="Times New Roman"/>
          <w:color w:val="000000"/>
          <w:sz w:val="24"/>
          <w:szCs w:val="24"/>
        </w:rPr>
      </w:pPr>
      <w:r w:rsidRPr="00AA2F32">
        <w:rPr>
          <w:rFonts w:ascii="Times New Roman" w:hAnsi="Times New Roman" w:cs="Times New Roman"/>
          <w:color w:val="000000"/>
          <w:sz w:val="24"/>
          <w:szCs w:val="24"/>
        </w:rPr>
        <w:t xml:space="preserve">sporządzenia lub uzyskania na każdym etapie, na własny koszt wszystkich wymaganych do prawidłowej realizacji przedmiotu zamówienia dokumentów, w szczególności map, pozwoleń, opinii, uzgodnień i sprawdzeń rozwiązań projektowych w zakresie wynikającym z przepisów, spełniających wymogi uzyskania decyzji o zezwoleniu </w:t>
      </w:r>
      <w:r w:rsidR="0098774D">
        <w:rPr>
          <w:rFonts w:ascii="Times New Roman" w:hAnsi="Times New Roman" w:cs="Times New Roman"/>
          <w:color w:val="000000"/>
          <w:sz w:val="24"/>
          <w:szCs w:val="24"/>
        </w:rPr>
        <w:br/>
      </w:r>
      <w:r w:rsidRPr="00AA2F32">
        <w:rPr>
          <w:rFonts w:ascii="Times New Roman" w:hAnsi="Times New Roman" w:cs="Times New Roman"/>
          <w:color w:val="000000"/>
          <w:sz w:val="24"/>
          <w:szCs w:val="24"/>
        </w:rPr>
        <w:t xml:space="preserve">na realizację inwestycji drogowej oraz spełniających wszystkie wymogi niezbędne </w:t>
      </w:r>
      <w:r w:rsidR="0098774D">
        <w:rPr>
          <w:rFonts w:ascii="Times New Roman" w:hAnsi="Times New Roman" w:cs="Times New Roman"/>
          <w:color w:val="000000"/>
          <w:sz w:val="24"/>
          <w:szCs w:val="24"/>
        </w:rPr>
        <w:br/>
      </w:r>
      <w:r w:rsidRPr="00AA2F32">
        <w:rPr>
          <w:rFonts w:ascii="Times New Roman" w:hAnsi="Times New Roman" w:cs="Times New Roman"/>
          <w:color w:val="000000"/>
          <w:sz w:val="24"/>
          <w:szCs w:val="24"/>
        </w:rPr>
        <w:t>do realizacji celu jakim jest zawarcie umowy na wykonanie robót budowlanych objętych dokumentacją, zgodnie z przepisami prawa,</w:t>
      </w:r>
    </w:p>
    <w:p w14:paraId="2AD7FD8A" w14:textId="77777777" w:rsidR="00AA2F32" w:rsidRPr="00AA2F32" w:rsidRDefault="00AA2F32" w:rsidP="00AA2F32">
      <w:pPr>
        <w:numPr>
          <w:ilvl w:val="0"/>
          <w:numId w:val="15"/>
        </w:numPr>
        <w:suppressAutoHyphens/>
        <w:spacing w:after="0" w:line="240" w:lineRule="auto"/>
        <w:ind w:left="284" w:hanging="284"/>
        <w:jc w:val="both"/>
        <w:rPr>
          <w:rFonts w:ascii="Times New Roman" w:hAnsi="Times New Roman" w:cs="Times New Roman"/>
          <w:sz w:val="24"/>
          <w:szCs w:val="24"/>
        </w:rPr>
      </w:pPr>
      <w:r w:rsidRPr="00AA2F32">
        <w:rPr>
          <w:rFonts w:ascii="Times New Roman" w:hAnsi="Times New Roman" w:cs="Times New Roman"/>
          <w:sz w:val="24"/>
          <w:szCs w:val="24"/>
        </w:rPr>
        <w:t>W trakcie trwania postępowania o udzielenie zamówienia publicznego na wykonanie robót budowlanych dla inwestycji, Wykonawca zobowiązuje się (bez dodatkowego wynagrodzenia) odpowiadać w formie pisemnej, faksem lub elektronicznej, na zapytania wykonawców (za pośrednictwem Zamawiającego) lub Zamawiającego, dotyczące przedmiotu umowy, w terminie do dwóch dni roboczych, licząc od dnia otrzymania zapytań.</w:t>
      </w:r>
    </w:p>
    <w:p w14:paraId="76E26D20" w14:textId="77777777" w:rsidR="00D33C06" w:rsidRDefault="00AA2F32" w:rsidP="00D33C06">
      <w:pPr>
        <w:numPr>
          <w:ilvl w:val="0"/>
          <w:numId w:val="15"/>
        </w:numPr>
        <w:suppressAutoHyphens/>
        <w:spacing w:after="0" w:line="240" w:lineRule="auto"/>
        <w:ind w:left="284" w:hanging="284"/>
        <w:jc w:val="both"/>
        <w:rPr>
          <w:rFonts w:ascii="Times New Roman" w:hAnsi="Times New Roman" w:cs="Times New Roman"/>
          <w:sz w:val="24"/>
          <w:szCs w:val="24"/>
        </w:rPr>
      </w:pPr>
      <w:r w:rsidRPr="00AA2F32">
        <w:rPr>
          <w:rFonts w:ascii="Times New Roman" w:hAnsi="Times New Roman" w:cs="Times New Roman"/>
          <w:sz w:val="24"/>
          <w:szCs w:val="24"/>
        </w:rPr>
        <w:t>W ramach niniejszej umowy, w ramach wynagrodzenia umownego, Wykonawca zapewni sprawowanie nadzoru autorskiego, w rozumieniu art. 20 ustawy Prawo budowlane, od dnia podpisania umowy z wykonawcą robót budowlanych realizowanych na podstawie przedmiotu Umowy do dnia upływu okresu rękojmi i gwarancji za wady dla wykonanych robót budowlanych.</w:t>
      </w:r>
    </w:p>
    <w:p w14:paraId="08C98F26" w14:textId="6781644D" w:rsidR="00157C09" w:rsidRPr="00D33C06" w:rsidRDefault="00157C09" w:rsidP="00D33C06">
      <w:pPr>
        <w:numPr>
          <w:ilvl w:val="0"/>
          <w:numId w:val="15"/>
        </w:numPr>
        <w:suppressAutoHyphens/>
        <w:spacing w:after="0" w:line="240" w:lineRule="auto"/>
        <w:ind w:left="284" w:hanging="284"/>
        <w:jc w:val="both"/>
        <w:rPr>
          <w:rFonts w:ascii="Times New Roman" w:hAnsi="Times New Roman" w:cs="Times New Roman"/>
          <w:sz w:val="24"/>
          <w:szCs w:val="24"/>
        </w:rPr>
      </w:pPr>
      <w:r w:rsidRPr="00D33C06">
        <w:rPr>
          <w:rFonts w:ascii="Times New Roman" w:eastAsia="Times New Roman" w:hAnsi="Times New Roman" w:cs="Times New Roman"/>
          <w:sz w:val="24"/>
          <w:szCs w:val="24"/>
          <w:lang w:eastAsia="pl-PL"/>
        </w:rPr>
        <w:t>Dokumentację stanowiącą przedmiot umowy zgłoszoną do odbioru Jednostka Projektowania zaopatrzy w oświadczenie, że Dokumentacja jest wykonana zgodnie z umową i obowiązującymi przepisami i zostanie wydana w stanie kompletnym z punktu widzenia celu, któremu ma służyć.</w:t>
      </w:r>
    </w:p>
    <w:p w14:paraId="37855D9A" w14:textId="77777777" w:rsidR="003C7C49" w:rsidRDefault="003C7C49" w:rsidP="00157C09">
      <w:pPr>
        <w:spacing w:after="0" w:line="240" w:lineRule="auto"/>
        <w:jc w:val="center"/>
        <w:rPr>
          <w:rFonts w:ascii="Times New Roman" w:eastAsia="Times New Roman" w:hAnsi="Times New Roman" w:cs="Times New Roman"/>
          <w:noProof/>
          <w:sz w:val="24"/>
          <w:szCs w:val="24"/>
          <w:lang w:eastAsia="pl-PL"/>
        </w:rPr>
      </w:pPr>
    </w:p>
    <w:p w14:paraId="1264AAA6" w14:textId="77777777" w:rsidR="00157C09" w:rsidRPr="0090578E" w:rsidRDefault="00157C09" w:rsidP="00157C09">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§5</w:t>
      </w:r>
    </w:p>
    <w:p w14:paraId="3AF363A5" w14:textId="48BC58FB" w:rsidR="00157C09" w:rsidRPr="00602B1C" w:rsidRDefault="00157C09" w:rsidP="00602B1C">
      <w:pPr>
        <w:pStyle w:val="Akapitzlist"/>
        <w:numPr>
          <w:ilvl w:val="1"/>
          <w:numId w:val="15"/>
        </w:numPr>
        <w:spacing w:after="0" w:line="240" w:lineRule="auto"/>
        <w:ind w:left="284" w:hanging="284"/>
        <w:jc w:val="both"/>
        <w:rPr>
          <w:rFonts w:ascii="Times New Roman" w:eastAsia="Times New Roman" w:hAnsi="Times New Roman" w:cs="Times New Roman"/>
          <w:sz w:val="24"/>
          <w:szCs w:val="24"/>
          <w:lang w:eastAsia="pl-PL"/>
        </w:rPr>
      </w:pPr>
      <w:r w:rsidRPr="00602B1C">
        <w:rPr>
          <w:rFonts w:ascii="Times New Roman" w:eastAsia="Times New Roman" w:hAnsi="Times New Roman" w:cs="Times New Roman"/>
          <w:sz w:val="24"/>
          <w:szCs w:val="24"/>
          <w:lang w:eastAsia="pl-PL"/>
        </w:rPr>
        <w:t xml:space="preserve">Jednostka Projektowania zobowiązuje się wykonać kompletny projekt budowlany stanowiący przedmiot umowy wraz z uzyskaniem Pozwolenia na Budowę do </w:t>
      </w:r>
      <w:r w:rsidR="009D7F75">
        <w:rPr>
          <w:rFonts w:ascii="Times New Roman" w:eastAsia="Times New Roman" w:hAnsi="Times New Roman" w:cs="Times New Roman"/>
          <w:sz w:val="24"/>
          <w:szCs w:val="24"/>
          <w:lang w:eastAsia="pl-PL"/>
        </w:rPr>
        <w:t>28</w:t>
      </w:r>
      <w:r w:rsidR="00A8233D" w:rsidRPr="00602B1C">
        <w:rPr>
          <w:rFonts w:ascii="Times New Roman" w:eastAsia="Times New Roman" w:hAnsi="Times New Roman" w:cs="Times New Roman"/>
          <w:sz w:val="24"/>
          <w:szCs w:val="24"/>
          <w:lang w:eastAsia="pl-PL"/>
        </w:rPr>
        <w:t>.</w:t>
      </w:r>
      <w:r w:rsidR="009D7F75">
        <w:rPr>
          <w:rFonts w:ascii="Times New Roman" w:eastAsia="Times New Roman" w:hAnsi="Times New Roman" w:cs="Times New Roman"/>
          <w:sz w:val="24"/>
          <w:szCs w:val="24"/>
          <w:lang w:eastAsia="pl-PL"/>
        </w:rPr>
        <w:t>11</w:t>
      </w:r>
      <w:r w:rsidR="00A8233D" w:rsidRPr="00602B1C">
        <w:rPr>
          <w:rFonts w:ascii="Times New Roman" w:eastAsia="Times New Roman" w:hAnsi="Times New Roman" w:cs="Times New Roman"/>
          <w:sz w:val="24"/>
          <w:szCs w:val="24"/>
          <w:lang w:eastAsia="pl-PL"/>
        </w:rPr>
        <w:t>.202</w:t>
      </w:r>
      <w:r w:rsidR="001E66A2">
        <w:rPr>
          <w:rFonts w:ascii="Times New Roman" w:eastAsia="Times New Roman" w:hAnsi="Times New Roman" w:cs="Times New Roman"/>
          <w:sz w:val="24"/>
          <w:szCs w:val="24"/>
          <w:lang w:eastAsia="pl-PL"/>
        </w:rPr>
        <w:t>5</w:t>
      </w:r>
      <w:r w:rsidR="009D7F75">
        <w:rPr>
          <w:rFonts w:ascii="Times New Roman" w:eastAsia="Times New Roman" w:hAnsi="Times New Roman" w:cs="Times New Roman"/>
          <w:sz w:val="24"/>
          <w:szCs w:val="24"/>
          <w:lang w:eastAsia="pl-PL"/>
        </w:rPr>
        <w:t xml:space="preserve"> r</w:t>
      </w:r>
      <w:bookmarkStart w:id="0" w:name="_GoBack"/>
      <w:bookmarkEnd w:id="0"/>
      <w:r w:rsidR="001E66A2">
        <w:rPr>
          <w:rFonts w:ascii="Times New Roman" w:eastAsia="Times New Roman" w:hAnsi="Times New Roman" w:cs="Times New Roman"/>
          <w:sz w:val="24"/>
          <w:szCs w:val="24"/>
          <w:lang w:eastAsia="pl-PL"/>
        </w:rPr>
        <w:t>.</w:t>
      </w:r>
    </w:p>
    <w:p w14:paraId="21F78959" w14:textId="49E800DD" w:rsidR="009F161B" w:rsidRPr="000F0B51" w:rsidRDefault="009F161B" w:rsidP="00602B1C">
      <w:pPr>
        <w:pStyle w:val="Akapitzlist"/>
        <w:numPr>
          <w:ilvl w:val="1"/>
          <w:numId w:val="15"/>
        </w:numPr>
        <w:spacing w:after="0" w:line="240" w:lineRule="auto"/>
        <w:ind w:left="284" w:hanging="284"/>
        <w:jc w:val="both"/>
        <w:rPr>
          <w:rFonts w:ascii="Times New Roman" w:eastAsia="Times New Roman" w:hAnsi="Times New Roman" w:cs="Times New Roman"/>
          <w:sz w:val="24"/>
          <w:szCs w:val="24"/>
          <w:lang w:eastAsia="pl-PL"/>
        </w:rPr>
      </w:pPr>
      <w:r w:rsidRPr="00EE2865">
        <w:rPr>
          <w:rFonts w:ascii="Times New Roman" w:hAnsi="Times New Roman"/>
          <w:sz w:val="24"/>
          <w:szCs w:val="24"/>
        </w:rPr>
        <w:t xml:space="preserve">Za termin wykonania zamówienia rozumie się wykonanie przedmiotu umowy bez wad potwierdzone protokołem </w:t>
      </w:r>
      <w:r w:rsidR="00D03D7F">
        <w:rPr>
          <w:rFonts w:ascii="Times New Roman" w:hAnsi="Times New Roman"/>
          <w:sz w:val="24"/>
          <w:szCs w:val="24"/>
        </w:rPr>
        <w:t>zdawczo - odbiorczym</w:t>
      </w:r>
      <w:r>
        <w:rPr>
          <w:rFonts w:ascii="Times New Roman" w:hAnsi="Times New Roman"/>
          <w:sz w:val="24"/>
          <w:szCs w:val="24"/>
        </w:rPr>
        <w:t>.</w:t>
      </w:r>
    </w:p>
    <w:p w14:paraId="33A7E029" w14:textId="77777777" w:rsidR="000F0B51" w:rsidRDefault="000F0B51" w:rsidP="000F0B51">
      <w:pPr>
        <w:pStyle w:val="Akapitzlist"/>
        <w:spacing w:after="0" w:line="240" w:lineRule="auto"/>
        <w:ind w:left="397"/>
        <w:jc w:val="both"/>
        <w:rPr>
          <w:rFonts w:ascii="Times New Roman" w:hAnsi="Times New Roman"/>
          <w:sz w:val="24"/>
          <w:szCs w:val="24"/>
        </w:rPr>
      </w:pPr>
    </w:p>
    <w:p w14:paraId="53E33059" w14:textId="5F55C2B3" w:rsidR="000F0B51" w:rsidRPr="000F0B51" w:rsidRDefault="000F0B51" w:rsidP="000F0B51">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w:t>
      </w:r>
      <w:r>
        <w:rPr>
          <w:rFonts w:ascii="Times New Roman" w:eastAsia="Times New Roman" w:hAnsi="Times New Roman" w:cs="Times New Roman"/>
          <w:b/>
          <w:bCs/>
          <w:noProof/>
          <w:sz w:val="24"/>
          <w:szCs w:val="24"/>
          <w:lang w:eastAsia="pl-PL"/>
        </w:rPr>
        <w:t>6</w:t>
      </w:r>
    </w:p>
    <w:p w14:paraId="4DC2B6E0" w14:textId="0DBE314A" w:rsidR="000F0B51" w:rsidRPr="000F0B51" w:rsidRDefault="000F0B51" w:rsidP="000F0B51">
      <w:pPr>
        <w:pStyle w:val="Bezodstpw"/>
        <w:ind w:left="284" w:hanging="284"/>
        <w:jc w:val="both"/>
        <w:rPr>
          <w:rFonts w:ascii="Times New Roman" w:hAnsi="Times New Roman" w:cs="Times New Roman"/>
          <w:sz w:val="24"/>
          <w:szCs w:val="24"/>
        </w:rPr>
      </w:pPr>
      <w:r w:rsidRPr="000F0B51">
        <w:rPr>
          <w:rFonts w:ascii="Times New Roman" w:hAnsi="Times New Roman" w:cs="Times New Roman"/>
          <w:sz w:val="24"/>
          <w:szCs w:val="24"/>
        </w:rPr>
        <w:t xml:space="preserve">1. Zmiana postanowień niniejszej Umowy może nastąpić za zgodą obu stron wyrażoną </w:t>
      </w:r>
      <w:r w:rsidRPr="000F0B51">
        <w:rPr>
          <w:rFonts w:ascii="Times New Roman" w:hAnsi="Times New Roman" w:cs="Times New Roman"/>
          <w:sz w:val="24"/>
          <w:szCs w:val="24"/>
        </w:rPr>
        <w:br/>
        <w:t>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7610204A" w14:textId="392D74D7"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2</w:t>
      </w:r>
      <w:r w:rsidR="000F0B51" w:rsidRPr="000F0B51">
        <w:rPr>
          <w:rFonts w:ascii="Times New Roman" w:hAnsi="Times New Roman" w:cs="Times New Roman"/>
          <w:sz w:val="24"/>
          <w:szCs w:val="24"/>
        </w:rPr>
        <w:t>. Każda zmiana postanowień niniejszej umowy wymaga formy pisemnej pod rygorem nieważności.</w:t>
      </w:r>
    </w:p>
    <w:p w14:paraId="63B3A9E5" w14:textId="26A1A22C" w:rsidR="000F0B51" w:rsidRPr="000F0B51" w:rsidRDefault="0098774D" w:rsidP="000F0B51">
      <w:pPr>
        <w:pStyle w:val="Bezodstpw"/>
        <w:jc w:val="both"/>
        <w:rPr>
          <w:rFonts w:ascii="Times New Roman" w:hAnsi="Times New Roman" w:cs="Times New Roman"/>
          <w:sz w:val="24"/>
          <w:szCs w:val="24"/>
        </w:rPr>
      </w:pPr>
      <w:r>
        <w:rPr>
          <w:rFonts w:ascii="Times New Roman" w:hAnsi="Times New Roman" w:cs="Times New Roman"/>
          <w:sz w:val="24"/>
          <w:szCs w:val="24"/>
        </w:rPr>
        <w:t>3</w:t>
      </w:r>
      <w:r w:rsidR="000F0B51" w:rsidRPr="000F0B51">
        <w:rPr>
          <w:rFonts w:ascii="Times New Roman" w:hAnsi="Times New Roman" w:cs="Times New Roman"/>
          <w:sz w:val="24"/>
          <w:szCs w:val="24"/>
        </w:rPr>
        <w:t>. Zamawiający dopuszcza zmiany istotnych postanowień w formie aneksu do umowy.</w:t>
      </w:r>
    </w:p>
    <w:p w14:paraId="6B238409" w14:textId="56DBC4FE"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4</w:t>
      </w:r>
      <w:r w:rsidR="000F0B51" w:rsidRPr="000F0B51">
        <w:rPr>
          <w:rFonts w:ascii="Times New Roman" w:hAnsi="Times New Roman" w:cs="Times New Roman"/>
          <w:sz w:val="24"/>
          <w:szCs w:val="24"/>
        </w:rPr>
        <w:t xml:space="preserve">. Termin wykonania umowy może ulec przesunięciu w przypadku opóźnień wynikających </w:t>
      </w:r>
      <w:r w:rsidR="000F0B51">
        <w:rPr>
          <w:rFonts w:ascii="Times New Roman" w:hAnsi="Times New Roman" w:cs="Times New Roman"/>
          <w:sz w:val="24"/>
          <w:szCs w:val="24"/>
        </w:rPr>
        <w:br/>
      </w:r>
      <w:r w:rsidR="000F0B51" w:rsidRPr="000F0B51">
        <w:rPr>
          <w:rFonts w:ascii="Times New Roman" w:hAnsi="Times New Roman" w:cs="Times New Roman"/>
          <w:sz w:val="24"/>
          <w:szCs w:val="24"/>
        </w:rPr>
        <w:t xml:space="preserve">z wystąpienia okoliczności siły wyższej: wystąpienia zdarzenia losowego wywołanego przez czynniki zewnętrzne, którego nie można było przewidzieć, w szczególności zagrażającego bezpośrednio życiu lub zdrowiu ludzi lub grożącego powstaniem szkody </w:t>
      </w:r>
      <w:r w:rsidR="000F0B51">
        <w:rPr>
          <w:rFonts w:ascii="Times New Roman" w:hAnsi="Times New Roman" w:cs="Times New Roman"/>
          <w:sz w:val="24"/>
          <w:szCs w:val="24"/>
        </w:rPr>
        <w:br/>
      </w:r>
      <w:r w:rsidR="000F0B51" w:rsidRPr="000F0B51">
        <w:rPr>
          <w:rFonts w:ascii="Times New Roman" w:hAnsi="Times New Roman" w:cs="Times New Roman"/>
          <w:sz w:val="24"/>
          <w:szCs w:val="24"/>
        </w:rPr>
        <w:t>w znacznych rozmiarach (wyrażenie „siła wyższa” oznacza takie działania jak: wojna, atak terrorystyczny, stan klęski żywiołowej, zamieszki, strajki, pożar, trzęsienie ziemi, pioruny, powodzie, wybuchy, pandemia/epidemia i tym podobne zdarzenia).</w:t>
      </w:r>
    </w:p>
    <w:p w14:paraId="2173EBE3" w14:textId="3CD18A93"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5</w:t>
      </w:r>
      <w:r w:rsidR="000F0B51" w:rsidRPr="000F0B51">
        <w:rPr>
          <w:rFonts w:ascii="Times New Roman" w:hAnsi="Times New Roman" w:cs="Times New Roman"/>
          <w:sz w:val="24"/>
          <w:szCs w:val="24"/>
        </w:rPr>
        <w:t>. 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870009B" w14:textId="0BFFA52D"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6</w:t>
      </w:r>
      <w:r w:rsidR="000F0B51" w:rsidRPr="000F0B51">
        <w:rPr>
          <w:rFonts w:ascii="Times New Roman" w:hAnsi="Times New Roman" w:cs="Times New Roman"/>
          <w:sz w:val="24"/>
          <w:szCs w:val="24"/>
        </w:rPr>
        <w:t>. W przypadku, gdy Wykonawca w ofercie nie przewidział korzystania z podwykonawców, przewiduje się możliwą zmianę umowy dotyczącą powierzenia przez Wykonawcę wykonywania części zamówienia podwykonawcom jeżeli Wykonawca uzna to za konieczne i złoży odpowiedni wniosek w formie pisemnej.</w:t>
      </w:r>
    </w:p>
    <w:p w14:paraId="1505533C" w14:textId="17162FA1"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7</w:t>
      </w:r>
      <w:r w:rsidR="000F0B51" w:rsidRPr="000F0B51">
        <w:rPr>
          <w:rFonts w:ascii="Times New Roman" w:hAnsi="Times New Roman" w:cs="Times New Roman"/>
          <w:sz w:val="24"/>
          <w:szCs w:val="24"/>
        </w:rPr>
        <w:t xml:space="preserve">.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Zgoda na zmianę, rezygnację z podwykonawcy może nastąpić pod warunkiem przedstawienia przez Wykonawcę oświadczeń podwykonawców, którzy byli związani umową z dotychczasowym podwykonawcą, potwierdzających zapłatę przez niego należnego wynagrodzenia </w:t>
      </w:r>
      <w:r w:rsidR="000F0B51">
        <w:rPr>
          <w:rFonts w:ascii="Times New Roman" w:hAnsi="Times New Roman" w:cs="Times New Roman"/>
          <w:sz w:val="24"/>
          <w:szCs w:val="24"/>
        </w:rPr>
        <w:br/>
      </w:r>
      <w:r w:rsidR="000F0B51" w:rsidRPr="000F0B51">
        <w:rPr>
          <w:rFonts w:ascii="Times New Roman" w:hAnsi="Times New Roman" w:cs="Times New Roman"/>
          <w:sz w:val="24"/>
          <w:szCs w:val="24"/>
        </w:rPr>
        <w:t>za wykonaną część zamówienia do dnia dokonania zmiany umowy w tym zakresie.</w:t>
      </w:r>
    </w:p>
    <w:p w14:paraId="267E4F21" w14:textId="03442969"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8</w:t>
      </w:r>
      <w:r w:rsidR="000F0B51" w:rsidRPr="000F0B51">
        <w:rPr>
          <w:rFonts w:ascii="Times New Roman" w:hAnsi="Times New Roman" w:cs="Times New Roman"/>
          <w:sz w:val="24"/>
          <w:szCs w:val="24"/>
        </w:rPr>
        <w:t xml:space="preserve">. Zamawiający dopuszcza zmiany istotnych postanowień umowy w przypadku, gdy konieczność wprowadzenia zmian będzie następstwem zmian wprowadzonych </w:t>
      </w:r>
      <w:r w:rsidR="000F0B51" w:rsidRPr="000F0B51">
        <w:rPr>
          <w:rFonts w:ascii="Times New Roman" w:hAnsi="Times New Roman" w:cs="Times New Roman"/>
          <w:sz w:val="24"/>
          <w:szCs w:val="24"/>
        </w:rPr>
        <w:br/>
        <w:t>w umowach pomiędzy Zamawiającym, a inną niż Wykonawca Stroną, w tym instytucjami nadzorującymi realizację projektu, w ramach którego realizowane jest zamówienie.</w:t>
      </w:r>
    </w:p>
    <w:p w14:paraId="6670B966" w14:textId="5175F0E9" w:rsidR="00477128" w:rsidRPr="00EE2865" w:rsidRDefault="0098774D" w:rsidP="00477128">
      <w:pPr>
        <w:ind w:left="426" w:hanging="426"/>
        <w:jc w:val="both"/>
        <w:rPr>
          <w:rFonts w:ascii="Times New Roman" w:hAnsi="Times New Roman"/>
          <w:sz w:val="24"/>
          <w:szCs w:val="24"/>
        </w:rPr>
      </w:pPr>
      <w:bookmarkStart w:id="1" w:name="_Hlk121820962"/>
      <w:r>
        <w:rPr>
          <w:rFonts w:ascii="Times New Roman" w:hAnsi="Times New Roman"/>
          <w:sz w:val="24"/>
          <w:szCs w:val="24"/>
        </w:rPr>
        <w:t>9</w:t>
      </w:r>
      <w:r w:rsidR="00477128" w:rsidRPr="00EE2865">
        <w:rPr>
          <w:rFonts w:ascii="Times New Roman" w:hAnsi="Times New Roman"/>
          <w:sz w:val="24"/>
          <w:szCs w:val="24"/>
        </w:rPr>
        <w:t xml:space="preserve">. Wszystkie powyższe postanowienia stanowią katalog zmian, na </w:t>
      </w:r>
      <w:r w:rsidR="001E66A2">
        <w:rPr>
          <w:rFonts w:ascii="Times New Roman" w:hAnsi="Times New Roman"/>
          <w:sz w:val="24"/>
          <w:szCs w:val="24"/>
        </w:rPr>
        <w:t xml:space="preserve">które Zamawiający może </w:t>
      </w:r>
      <w:r w:rsidR="00477128" w:rsidRPr="00EE2865">
        <w:rPr>
          <w:rFonts w:ascii="Times New Roman" w:hAnsi="Times New Roman"/>
          <w:sz w:val="24"/>
          <w:szCs w:val="24"/>
        </w:rPr>
        <w:t>wyrazić zgodę. Nie stanowią one jednak zobowiązania do wyrażenia takiej zgody.</w:t>
      </w:r>
    </w:p>
    <w:bookmarkEnd w:id="1"/>
    <w:p w14:paraId="06FE96D1" w14:textId="77777777" w:rsidR="000D03A1" w:rsidRPr="00157C09" w:rsidRDefault="000D03A1" w:rsidP="00157C09">
      <w:pPr>
        <w:spacing w:after="0" w:line="240" w:lineRule="auto"/>
        <w:jc w:val="both"/>
        <w:rPr>
          <w:rFonts w:ascii="Times New Roman" w:eastAsia="Times New Roman" w:hAnsi="Times New Roman" w:cs="Times New Roman"/>
          <w:sz w:val="24"/>
          <w:szCs w:val="24"/>
          <w:lang w:eastAsia="pl-PL"/>
        </w:rPr>
      </w:pPr>
    </w:p>
    <w:p w14:paraId="26427368" w14:textId="5CE795B4"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noProof/>
          <w:sz w:val="24"/>
          <w:szCs w:val="24"/>
          <w:lang w:eastAsia="pl-PL"/>
        </w:rPr>
        <w:t>§</w:t>
      </w:r>
      <w:r w:rsidR="000D03A1">
        <w:rPr>
          <w:rFonts w:ascii="Times New Roman" w:eastAsia="Times New Roman" w:hAnsi="Times New Roman" w:cs="Times New Roman"/>
          <w:b/>
          <w:bCs/>
          <w:noProof/>
          <w:sz w:val="24"/>
          <w:szCs w:val="24"/>
          <w:lang w:eastAsia="pl-PL"/>
        </w:rPr>
        <w:t>7</w:t>
      </w:r>
    </w:p>
    <w:p w14:paraId="5E5214AD" w14:textId="77777777" w:rsidR="00157C09" w:rsidRPr="00157C09" w:rsidRDefault="00157C09" w:rsidP="00157C09">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Termin ustalony w §5 wiąże Jednostkę Projektowania pod warunkiem: zwrotu umowy podpisanej przez Zamawiającego w terminie 14 dni licząc od daty wpływu </w:t>
      </w:r>
      <w:r>
        <w:rPr>
          <w:rFonts w:ascii="Times New Roman" w:eastAsia="Times New Roman" w:hAnsi="Times New Roman" w:cs="Times New Roman"/>
          <w:sz w:val="24"/>
          <w:szCs w:val="24"/>
          <w:lang w:eastAsia="pl-PL"/>
        </w:rPr>
        <w:br/>
      </w:r>
      <w:r w:rsidRPr="00157C09">
        <w:rPr>
          <w:rFonts w:ascii="Times New Roman" w:eastAsia="Times New Roman" w:hAnsi="Times New Roman" w:cs="Times New Roman"/>
          <w:sz w:val="24"/>
          <w:szCs w:val="24"/>
          <w:lang w:eastAsia="pl-PL"/>
        </w:rPr>
        <w:t>do Zamawiającego.</w:t>
      </w:r>
    </w:p>
    <w:p w14:paraId="0DF01E06" w14:textId="77777777" w:rsidR="00157C09" w:rsidRDefault="00157C09" w:rsidP="00157C09">
      <w:pPr>
        <w:widowControl w:val="0"/>
        <w:numPr>
          <w:ilvl w:val="0"/>
          <w:numId w:val="4"/>
        </w:numPr>
        <w:autoSpaceDE w:val="0"/>
        <w:autoSpaceDN w:val="0"/>
        <w:adjustRightInd w:val="0"/>
        <w:spacing w:before="220"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W razie nie spełnienia warunku określonego w pkt. l Jednostka Projektowania może zmienić termin podany w </w:t>
      </w:r>
      <w:r w:rsidRPr="00157C09">
        <w:rPr>
          <w:rFonts w:ascii="Times New Roman" w:eastAsia="Times New Roman" w:hAnsi="Times New Roman" w:cs="Times New Roman"/>
          <w:noProof/>
          <w:sz w:val="24"/>
          <w:szCs w:val="24"/>
          <w:lang w:eastAsia="pl-PL"/>
        </w:rPr>
        <w:t>§5</w:t>
      </w:r>
      <w:r w:rsidRPr="00157C09">
        <w:rPr>
          <w:rFonts w:ascii="Times New Roman" w:eastAsia="Times New Roman" w:hAnsi="Times New Roman" w:cs="Times New Roman"/>
          <w:sz w:val="24"/>
          <w:szCs w:val="24"/>
          <w:lang w:eastAsia="pl-PL"/>
        </w:rPr>
        <w:t xml:space="preserve">, a w przypadku nie przyjęcia przez Zamawiającego </w:t>
      </w:r>
      <w:r w:rsidRPr="00157C09">
        <w:rPr>
          <w:rFonts w:ascii="Times New Roman" w:eastAsia="Times New Roman" w:hAnsi="Times New Roman" w:cs="Times New Roman"/>
          <w:sz w:val="24"/>
          <w:szCs w:val="24"/>
          <w:lang w:eastAsia="pl-PL"/>
        </w:rPr>
        <w:lastRenderedPageBreak/>
        <w:t>zmienionego terminu może od umowy odstąpić bez ponoszenia skutków prawnych.</w:t>
      </w:r>
    </w:p>
    <w:p w14:paraId="1CCAA8C0" w14:textId="77777777" w:rsidR="000D03A1" w:rsidRDefault="000D03A1" w:rsidP="000D03A1">
      <w:pPr>
        <w:pStyle w:val="Akapitzlist"/>
        <w:spacing w:after="0" w:line="240" w:lineRule="auto"/>
        <w:ind w:left="397"/>
        <w:rPr>
          <w:rFonts w:ascii="Times New Roman" w:eastAsia="Times New Roman" w:hAnsi="Times New Roman" w:cs="Times New Roman"/>
          <w:b/>
          <w:bCs/>
          <w:noProof/>
          <w:sz w:val="24"/>
          <w:szCs w:val="24"/>
          <w:lang w:eastAsia="pl-PL"/>
        </w:rPr>
      </w:pPr>
    </w:p>
    <w:p w14:paraId="490D9B22" w14:textId="2684A468" w:rsidR="000D03A1" w:rsidRPr="000D03A1" w:rsidRDefault="000D03A1" w:rsidP="000D03A1">
      <w:pPr>
        <w:pStyle w:val="Akapitzlist"/>
        <w:spacing w:after="0" w:line="240" w:lineRule="auto"/>
        <w:ind w:left="397"/>
        <w:jc w:val="center"/>
        <w:rPr>
          <w:rFonts w:ascii="Times New Roman" w:eastAsia="Times New Roman" w:hAnsi="Times New Roman" w:cs="Times New Roman"/>
          <w:b/>
          <w:bCs/>
          <w:sz w:val="24"/>
          <w:szCs w:val="24"/>
          <w:lang w:eastAsia="pl-PL"/>
        </w:rPr>
      </w:pPr>
      <w:r w:rsidRPr="000D03A1">
        <w:rPr>
          <w:rFonts w:ascii="Times New Roman" w:eastAsia="Times New Roman" w:hAnsi="Times New Roman" w:cs="Times New Roman"/>
          <w:b/>
          <w:bCs/>
          <w:noProof/>
          <w:sz w:val="24"/>
          <w:szCs w:val="24"/>
          <w:lang w:eastAsia="pl-PL"/>
        </w:rPr>
        <w:t>§</w:t>
      </w:r>
      <w:r>
        <w:rPr>
          <w:rFonts w:ascii="Times New Roman" w:eastAsia="Times New Roman" w:hAnsi="Times New Roman" w:cs="Times New Roman"/>
          <w:b/>
          <w:bCs/>
          <w:noProof/>
          <w:sz w:val="24"/>
          <w:szCs w:val="24"/>
          <w:lang w:eastAsia="pl-PL"/>
        </w:rPr>
        <w:t>8</w:t>
      </w:r>
    </w:p>
    <w:p w14:paraId="7B18660C" w14:textId="6BB982A1" w:rsidR="000D03A1" w:rsidRDefault="000D03A1" w:rsidP="000D03A1">
      <w:pPr>
        <w:widowControl w:val="0"/>
        <w:autoSpaceDE w:val="0"/>
        <w:autoSpaceDN w:val="0"/>
        <w:adjustRightInd w:val="0"/>
        <w:spacing w:before="2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uprawniony jest do kontrolowania prawidłowości wykonania przedmiotu umowy przez Jednostkę Projektowania.</w:t>
      </w:r>
    </w:p>
    <w:p w14:paraId="62A5B610" w14:textId="77777777" w:rsidR="000D03A1" w:rsidRPr="00157C09" w:rsidRDefault="000D03A1" w:rsidP="000D03A1">
      <w:pPr>
        <w:widowControl w:val="0"/>
        <w:autoSpaceDE w:val="0"/>
        <w:autoSpaceDN w:val="0"/>
        <w:adjustRightInd w:val="0"/>
        <w:spacing w:before="220" w:after="0" w:line="240" w:lineRule="auto"/>
        <w:ind w:left="397"/>
        <w:jc w:val="both"/>
        <w:rPr>
          <w:rFonts w:ascii="Times New Roman" w:eastAsia="Times New Roman" w:hAnsi="Times New Roman" w:cs="Times New Roman"/>
          <w:sz w:val="24"/>
          <w:szCs w:val="24"/>
          <w:lang w:eastAsia="pl-PL"/>
        </w:rPr>
      </w:pPr>
    </w:p>
    <w:p w14:paraId="0B7798DB" w14:textId="1AC62368" w:rsidR="00157C09" w:rsidRPr="0090578E" w:rsidRDefault="00157C09" w:rsidP="00AD0F4C">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w:t>
      </w:r>
      <w:r w:rsidR="000D03A1">
        <w:rPr>
          <w:rFonts w:ascii="Times New Roman" w:eastAsia="Times New Roman" w:hAnsi="Times New Roman" w:cs="Times New Roman"/>
          <w:b/>
          <w:bCs/>
          <w:noProof/>
          <w:sz w:val="24"/>
          <w:szCs w:val="24"/>
          <w:lang w:eastAsia="pl-PL"/>
        </w:rPr>
        <w:t>9</w:t>
      </w:r>
    </w:p>
    <w:p w14:paraId="64D89C4A" w14:textId="77777777" w:rsidR="001E66A2" w:rsidRDefault="00157C09" w:rsidP="001E66A2">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Miejscem odbioru wykonanej dokumentacji projektowej będzie siedziba Zamawiającego.</w:t>
      </w:r>
    </w:p>
    <w:p w14:paraId="64E833B0" w14:textId="77777777" w:rsidR="001E66A2" w:rsidRDefault="00157C09" w:rsidP="001E66A2">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E66A2">
        <w:rPr>
          <w:rFonts w:ascii="Times New Roman" w:eastAsia="Times New Roman" w:hAnsi="Times New Roman" w:cs="Times New Roman"/>
          <w:sz w:val="24"/>
          <w:szCs w:val="24"/>
          <w:lang w:eastAsia="pl-PL"/>
        </w:rPr>
        <w:t>Jednostka Projektowa dostarczy kompletną uzgodnioną dokumentację do siedziby Zamawiającego w terminach określonym w § 5.</w:t>
      </w:r>
    </w:p>
    <w:p w14:paraId="4C10FDCD" w14:textId="77777777" w:rsidR="001E66A2" w:rsidRDefault="00157C09" w:rsidP="001E66A2">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E66A2">
        <w:rPr>
          <w:rFonts w:ascii="Times New Roman" w:eastAsia="Times New Roman" w:hAnsi="Times New Roman" w:cs="Times New Roman"/>
          <w:sz w:val="24"/>
          <w:szCs w:val="24"/>
          <w:lang w:eastAsia="pl-PL"/>
        </w:rPr>
        <w:t>Dokumentem potwierdzającym przyjęcie przez Zamawiającego wykonania prac jest protokół zdawczo-odbiorczy podpisany przez obie strony.</w:t>
      </w:r>
    </w:p>
    <w:p w14:paraId="694CBB48" w14:textId="42E58E58" w:rsidR="00157C09" w:rsidRPr="001E66A2" w:rsidRDefault="00157C09" w:rsidP="001E66A2">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E66A2">
        <w:rPr>
          <w:rFonts w:ascii="Times New Roman" w:eastAsia="Times New Roman" w:hAnsi="Times New Roman" w:cs="Times New Roman"/>
          <w:sz w:val="24"/>
          <w:szCs w:val="24"/>
          <w:lang w:eastAsia="pl-PL"/>
        </w:rPr>
        <w:t>Protokół o którym mowa w ust. 3 stanowi podstawę do wystawienia faktury</w:t>
      </w:r>
    </w:p>
    <w:p w14:paraId="1A3911B4" w14:textId="77777777" w:rsidR="00D22CF0" w:rsidRDefault="00D22CF0" w:rsidP="00157C09">
      <w:pPr>
        <w:spacing w:after="0" w:line="240" w:lineRule="auto"/>
        <w:jc w:val="center"/>
        <w:rPr>
          <w:rFonts w:ascii="Times New Roman" w:eastAsia="Times New Roman" w:hAnsi="Times New Roman" w:cs="Times New Roman"/>
          <w:b/>
          <w:bCs/>
          <w:noProof/>
          <w:sz w:val="24"/>
          <w:szCs w:val="24"/>
          <w:lang w:eastAsia="pl-PL"/>
        </w:rPr>
      </w:pPr>
    </w:p>
    <w:p w14:paraId="4FD874D2" w14:textId="1E76D71B" w:rsidR="00157C09" w:rsidRPr="0090578E" w:rsidRDefault="00157C09" w:rsidP="00157C09">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w:t>
      </w:r>
      <w:r w:rsidR="00D22CF0">
        <w:rPr>
          <w:rFonts w:ascii="Times New Roman" w:eastAsia="Times New Roman" w:hAnsi="Times New Roman" w:cs="Times New Roman"/>
          <w:b/>
          <w:bCs/>
          <w:noProof/>
          <w:sz w:val="24"/>
          <w:szCs w:val="24"/>
          <w:lang w:eastAsia="pl-PL"/>
        </w:rPr>
        <w:t>10</w:t>
      </w:r>
    </w:p>
    <w:p w14:paraId="3E068929" w14:textId="5940591A" w:rsidR="00005B80" w:rsidRDefault="00157C09" w:rsidP="00F60CBD">
      <w:pPr>
        <w:widowControl w:val="0"/>
        <w:numPr>
          <w:ilvl w:val="0"/>
          <w:numId w:val="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Wynagrodzenie za wykonanie dokumentacji projektowej </w:t>
      </w:r>
      <w:r w:rsidR="00FD6477">
        <w:rPr>
          <w:rFonts w:ascii="Times New Roman" w:eastAsia="Times New Roman" w:hAnsi="Times New Roman" w:cs="Times New Roman"/>
          <w:sz w:val="24"/>
          <w:szCs w:val="24"/>
          <w:lang w:eastAsia="pl-PL"/>
        </w:rPr>
        <w:t>o któr</w:t>
      </w:r>
      <w:r w:rsidR="007F58C7">
        <w:rPr>
          <w:rFonts w:ascii="Times New Roman" w:eastAsia="Times New Roman" w:hAnsi="Times New Roman" w:cs="Times New Roman"/>
          <w:sz w:val="24"/>
          <w:szCs w:val="24"/>
          <w:lang w:eastAsia="pl-PL"/>
        </w:rPr>
        <w:t>ej</w:t>
      </w:r>
      <w:r w:rsidR="00FD6477">
        <w:rPr>
          <w:rFonts w:ascii="Times New Roman" w:eastAsia="Times New Roman" w:hAnsi="Times New Roman" w:cs="Times New Roman"/>
          <w:sz w:val="24"/>
          <w:szCs w:val="24"/>
          <w:lang w:eastAsia="pl-PL"/>
        </w:rPr>
        <w:t xml:space="preserve"> mowa w </w:t>
      </w:r>
      <w:r w:rsidR="00FD6477" w:rsidRPr="00157C09">
        <w:rPr>
          <w:rFonts w:ascii="Times New Roman" w:eastAsia="Times New Roman" w:hAnsi="Times New Roman" w:cs="Times New Roman"/>
          <w:noProof/>
          <w:sz w:val="24"/>
          <w:szCs w:val="24"/>
          <w:lang w:eastAsia="pl-PL"/>
        </w:rPr>
        <w:t>§</w:t>
      </w:r>
      <w:r w:rsidR="00FD6477">
        <w:rPr>
          <w:rFonts w:ascii="Times New Roman" w:eastAsia="Times New Roman" w:hAnsi="Times New Roman" w:cs="Times New Roman"/>
          <w:sz w:val="24"/>
          <w:szCs w:val="24"/>
          <w:lang w:eastAsia="pl-PL"/>
        </w:rPr>
        <w:t>1</w:t>
      </w:r>
      <w:r w:rsidR="00A8233D">
        <w:rPr>
          <w:rFonts w:ascii="Times New Roman" w:eastAsia="Times New Roman" w:hAnsi="Times New Roman" w:cs="Times New Roman"/>
          <w:sz w:val="24"/>
          <w:szCs w:val="24"/>
          <w:lang w:eastAsia="pl-PL"/>
        </w:rPr>
        <w:t xml:space="preserve"> </w:t>
      </w:r>
      <w:r w:rsidR="00005B80" w:rsidRPr="00F60CBD">
        <w:rPr>
          <w:rFonts w:ascii="Times New Roman" w:eastAsia="Times New Roman" w:hAnsi="Times New Roman" w:cs="Times New Roman"/>
          <w:sz w:val="24"/>
          <w:szCs w:val="24"/>
          <w:lang w:eastAsia="pl-PL"/>
        </w:rPr>
        <w:t>strony ustalają za cenę</w:t>
      </w:r>
      <w:r w:rsidR="007A0C15">
        <w:rPr>
          <w:rFonts w:ascii="Times New Roman" w:eastAsia="Times New Roman" w:hAnsi="Times New Roman" w:cs="Times New Roman"/>
          <w:sz w:val="24"/>
          <w:szCs w:val="24"/>
          <w:lang w:eastAsia="pl-PL"/>
        </w:rPr>
        <w:t>:</w:t>
      </w:r>
    </w:p>
    <w:p w14:paraId="0E75F777" w14:textId="19AFF06B" w:rsidR="007A0C15" w:rsidRDefault="007A0C15" w:rsidP="007A0C15">
      <w:pPr>
        <w:widowControl w:val="0"/>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zł netto, słownie złotych ………………………………………………</w:t>
      </w:r>
    </w:p>
    <w:p w14:paraId="59FC2A87" w14:textId="1BA9E99B" w:rsidR="007A0C15" w:rsidRDefault="007A0C15" w:rsidP="007A0C15">
      <w:pPr>
        <w:widowControl w:val="0"/>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zł podatek VAT, słownie złotych ……………………………………..</w:t>
      </w:r>
    </w:p>
    <w:p w14:paraId="4B19A95C" w14:textId="34E300AA" w:rsidR="007A0C15" w:rsidRPr="00F60CBD" w:rsidRDefault="007A0C15" w:rsidP="007A0C15">
      <w:pPr>
        <w:widowControl w:val="0"/>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zł brutto, słownie złotych …………………………………………….</w:t>
      </w:r>
    </w:p>
    <w:p w14:paraId="7F99BA02" w14:textId="64BEFA58" w:rsidR="00157C09" w:rsidRPr="00AA2F32" w:rsidRDefault="00157C09" w:rsidP="00157C09">
      <w:pPr>
        <w:widowControl w:val="0"/>
        <w:numPr>
          <w:ilvl w:val="1"/>
          <w:numId w:val="5"/>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Wynagrodzenie za wykonaną dokumentację projektową płatne będzie w terminie </w:t>
      </w:r>
      <w:r w:rsidR="00602B1C">
        <w:rPr>
          <w:rFonts w:ascii="Times New Roman" w:eastAsia="Times New Roman" w:hAnsi="Times New Roman" w:cs="Times New Roman"/>
          <w:sz w:val="24"/>
          <w:szCs w:val="24"/>
          <w:lang w:eastAsia="pl-PL"/>
        </w:rPr>
        <w:t>30</w:t>
      </w:r>
      <w:r w:rsidRPr="00157C09">
        <w:rPr>
          <w:rFonts w:ascii="Times New Roman" w:eastAsia="Times New Roman" w:hAnsi="Times New Roman" w:cs="Times New Roman"/>
          <w:sz w:val="24"/>
          <w:szCs w:val="24"/>
          <w:lang w:eastAsia="pl-PL"/>
        </w:rPr>
        <w:t xml:space="preserve"> dni </w:t>
      </w:r>
      <w:r w:rsidRPr="00157C09">
        <w:rPr>
          <w:rFonts w:ascii="Times New Roman" w:eastAsia="Times New Roman" w:hAnsi="Times New Roman" w:cs="Times New Roman"/>
          <w:sz w:val="24"/>
          <w:szCs w:val="24"/>
          <w:lang w:eastAsia="pl-PL"/>
        </w:rPr>
        <w:br/>
        <w:t xml:space="preserve">od otrzymania faktury </w:t>
      </w:r>
      <w:r w:rsidR="00ED539A">
        <w:rPr>
          <w:rFonts w:ascii="Times New Roman" w:eastAsia="Times New Roman" w:hAnsi="Times New Roman" w:cs="Times New Roman"/>
          <w:sz w:val="24"/>
          <w:szCs w:val="24"/>
          <w:lang w:eastAsia="pl-PL"/>
        </w:rPr>
        <w:t xml:space="preserve">lub rachunku </w:t>
      </w:r>
      <w:r w:rsidRPr="00157C09">
        <w:rPr>
          <w:rFonts w:ascii="Times New Roman" w:eastAsia="Times New Roman" w:hAnsi="Times New Roman" w:cs="Times New Roman"/>
          <w:sz w:val="24"/>
          <w:szCs w:val="24"/>
          <w:lang w:eastAsia="pl-PL"/>
        </w:rPr>
        <w:t xml:space="preserve">przez Zamawiającego, przelewem na konto </w:t>
      </w:r>
      <w:r w:rsidRPr="00AA2F32">
        <w:rPr>
          <w:rFonts w:ascii="Times New Roman" w:eastAsia="Times New Roman" w:hAnsi="Times New Roman" w:cs="Times New Roman"/>
          <w:sz w:val="24"/>
          <w:szCs w:val="24"/>
          <w:lang w:eastAsia="pl-PL"/>
        </w:rPr>
        <w:t>Jednostki Projektowania.</w:t>
      </w:r>
    </w:p>
    <w:p w14:paraId="7300E197" w14:textId="653A197E" w:rsidR="00AA2F32" w:rsidRPr="00AA2F32"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AA2F32">
        <w:rPr>
          <w:rFonts w:ascii="Times New Roman" w:hAnsi="Times New Roman" w:cs="Times New Roman"/>
          <w:sz w:val="24"/>
          <w:szCs w:val="24"/>
        </w:rPr>
        <w:t xml:space="preserve">Wynagrodzenie określone w ust. </w:t>
      </w:r>
      <w:r>
        <w:rPr>
          <w:rFonts w:ascii="Times New Roman" w:hAnsi="Times New Roman" w:cs="Times New Roman"/>
          <w:sz w:val="24"/>
          <w:szCs w:val="24"/>
        </w:rPr>
        <w:t>1</w:t>
      </w:r>
      <w:r w:rsidRPr="00AA2F32">
        <w:rPr>
          <w:rFonts w:ascii="Times New Roman" w:hAnsi="Times New Roman" w:cs="Times New Roman"/>
          <w:sz w:val="24"/>
          <w:szCs w:val="24"/>
        </w:rPr>
        <w:t xml:space="preserve"> jest wynagrodzeniem za realizację zadania w całości, </w:t>
      </w:r>
      <w:r>
        <w:rPr>
          <w:rFonts w:ascii="Times New Roman" w:hAnsi="Times New Roman" w:cs="Times New Roman"/>
          <w:sz w:val="24"/>
          <w:szCs w:val="24"/>
        </w:rPr>
        <w:br/>
      </w:r>
      <w:r w:rsidRPr="00AA2F32">
        <w:rPr>
          <w:rFonts w:ascii="Times New Roman" w:hAnsi="Times New Roman" w:cs="Times New Roman"/>
          <w:sz w:val="24"/>
          <w:szCs w:val="24"/>
        </w:rPr>
        <w:t>w tym za przeniesienie praw autorskich majątkowych do wykonanej dokumentacji projektowej w zakresie objętym umową</w:t>
      </w:r>
      <w:r w:rsidRPr="00AA2F32">
        <w:rPr>
          <w:rFonts w:ascii="Times New Roman" w:eastAsia="Times New Roman" w:hAnsi="Times New Roman" w:cs="Times New Roman"/>
          <w:sz w:val="24"/>
          <w:szCs w:val="24"/>
          <w:lang w:eastAsia="pl-PL"/>
        </w:rPr>
        <w:t>.</w:t>
      </w:r>
    </w:p>
    <w:p w14:paraId="1265EA7E" w14:textId="1CCC288B" w:rsidR="00AA2F32" w:rsidRPr="00634414"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AA2F32">
        <w:rPr>
          <w:rFonts w:ascii="Times New Roman" w:eastAsia="Times New Roman" w:hAnsi="Times New Roman" w:cs="Times New Roman"/>
          <w:sz w:val="24"/>
          <w:szCs w:val="24"/>
          <w:lang w:eastAsia="pl-PL"/>
        </w:rPr>
        <w:t xml:space="preserve">Niedoszacowanie, pominięcie lub brak rozpoznania zakresu przedmiotu umowy nie może </w:t>
      </w:r>
      <w:r w:rsidRPr="00634414">
        <w:rPr>
          <w:rFonts w:ascii="Times New Roman" w:eastAsia="Times New Roman" w:hAnsi="Times New Roman" w:cs="Times New Roman"/>
          <w:sz w:val="24"/>
          <w:szCs w:val="24"/>
          <w:lang w:eastAsia="pl-PL"/>
        </w:rPr>
        <w:t xml:space="preserve">być podstawą do żądania zmiany wynagrodzenia określonego w ust. </w:t>
      </w:r>
      <w:r w:rsidR="00602B1C" w:rsidRPr="00634414">
        <w:rPr>
          <w:rFonts w:ascii="Times New Roman" w:eastAsia="Times New Roman" w:hAnsi="Times New Roman" w:cs="Times New Roman"/>
          <w:sz w:val="24"/>
          <w:szCs w:val="24"/>
          <w:lang w:eastAsia="pl-PL"/>
        </w:rPr>
        <w:t>1</w:t>
      </w:r>
      <w:r w:rsidRPr="00634414">
        <w:rPr>
          <w:rFonts w:ascii="Times New Roman" w:eastAsia="Times New Roman" w:hAnsi="Times New Roman" w:cs="Times New Roman"/>
          <w:sz w:val="24"/>
          <w:szCs w:val="24"/>
          <w:lang w:eastAsia="pl-PL"/>
        </w:rPr>
        <w:t xml:space="preserve"> niniejszego paragrafu.</w:t>
      </w:r>
    </w:p>
    <w:p w14:paraId="6AE18F3B" w14:textId="6DC13258" w:rsidR="00AA2F32" w:rsidRPr="00634414"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634414">
        <w:rPr>
          <w:rFonts w:ascii="Times New Roman" w:eastAsia="Times New Roman" w:hAnsi="Times New Roman" w:cs="Times New Roman"/>
          <w:sz w:val="24"/>
          <w:szCs w:val="24"/>
          <w:lang w:eastAsia="pl-PL"/>
        </w:rPr>
        <w:t xml:space="preserve">Uzgodnione wynagrodzenie określone w ust. </w:t>
      </w:r>
      <w:r w:rsidR="00602B1C" w:rsidRPr="00634414">
        <w:rPr>
          <w:rFonts w:ascii="Times New Roman" w:eastAsia="Times New Roman" w:hAnsi="Times New Roman" w:cs="Times New Roman"/>
          <w:sz w:val="24"/>
          <w:szCs w:val="24"/>
          <w:lang w:eastAsia="pl-PL"/>
        </w:rPr>
        <w:t>1</w:t>
      </w:r>
      <w:r w:rsidRPr="00634414">
        <w:rPr>
          <w:rFonts w:ascii="Times New Roman" w:eastAsia="Times New Roman" w:hAnsi="Times New Roman" w:cs="Times New Roman"/>
          <w:sz w:val="24"/>
          <w:szCs w:val="24"/>
          <w:lang w:eastAsia="pl-PL"/>
        </w:rPr>
        <w:t xml:space="preserve"> jest niezmienne do końca realizacji prac, z zastrzeżeniem § </w:t>
      </w:r>
      <w:r w:rsidR="00602B1C" w:rsidRPr="00634414">
        <w:rPr>
          <w:rFonts w:ascii="Times New Roman" w:eastAsia="Times New Roman" w:hAnsi="Times New Roman" w:cs="Times New Roman"/>
          <w:sz w:val="24"/>
          <w:szCs w:val="24"/>
          <w:lang w:eastAsia="pl-PL"/>
        </w:rPr>
        <w:t>6</w:t>
      </w:r>
      <w:r w:rsidRPr="00634414">
        <w:rPr>
          <w:rFonts w:ascii="Times New Roman" w:eastAsia="Times New Roman" w:hAnsi="Times New Roman" w:cs="Times New Roman"/>
          <w:sz w:val="24"/>
          <w:szCs w:val="24"/>
          <w:lang w:eastAsia="pl-PL"/>
        </w:rPr>
        <w:t>.</w:t>
      </w:r>
    </w:p>
    <w:p w14:paraId="6A40B1C2" w14:textId="441A5494" w:rsidR="00AA2F32" w:rsidRPr="00634414"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634414">
        <w:rPr>
          <w:rFonts w:ascii="Times New Roman" w:eastAsia="Times New Roman" w:hAnsi="Times New Roman" w:cs="Times New Roman"/>
          <w:sz w:val="24"/>
          <w:szCs w:val="24"/>
          <w:lang w:eastAsia="pl-PL"/>
        </w:rPr>
        <w:t>Wykonawca oświadcza, że określając wynagrodzenie ryczałtowe wykorzystał wszelkie środki mające na celu ustalenie wynagrodzenia obejmującego całość niezbędnych prac związanych z wykonaniem przedmiotu umowy.</w:t>
      </w:r>
    </w:p>
    <w:p w14:paraId="4EF04BE6" w14:textId="6CBB968F" w:rsidR="00AA2F32" w:rsidRPr="00634414"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634414">
        <w:rPr>
          <w:rFonts w:ascii="Times New Roman" w:eastAsia="Times New Roman" w:hAnsi="Times New Roman" w:cs="Times New Roman"/>
          <w:sz w:val="24"/>
          <w:szCs w:val="24"/>
          <w:lang w:eastAsia="pl-PL"/>
        </w:rPr>
        <w:t>Ustala się, że wynagrodzenie wykonawcy uwzględnia wszystkie obowiązujące w Polsce podatki, oraz opłaty celne i inne opłaty związane z wykonywaniem przedmiotu umowy.</w:t>
      </w:r>
    </w:p>
    <w:p w14:paraId="739C8A06" w14:textId="2C597E72" w:rsidR="00AA2F32" w:rsidRPr="00634414"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634414">
        <w:rPr>
          <w:rFonts w:ascii="Times New Roman" w:eastAsia="Times New Roman" w:hAnsi="Times New Roman" w:cs="Times New Roman"/>
          <w:sz w:val="24"/>
          <w:szCs w:val="24"/>
          <w:lang w:eastAsia="pl-PL"/>
        </w:rPr>
        <w:t>Zapłata wynagrodzenia Wykonawcy będzie dokonywana w walucie polskiej i wszystkie płatności będą dokonywane w tej walucie.</w:t>
      </w:r>
    </w:p>
    <w:p w14:paraId="26D2E22F" w14:textId="1CC4D89F" w:rsidR="00142AC9" w:rsidRDefault="00F63F09" w:rsidP="00142AC9">
      <w:pPr>
        <w:pStyle w:val="Textbodyindent"/>
        <w:numPr>
          <w:ilvl w:val="1"/>
          <w:numId w:val="5"/>
        </w:numPr>
        <w:tabs>
          <w:tab w:val="left" w:pos="-1698"/>
          <w:tab w:val="left" w:pos="-978"/>
        </w:tabs>
        <w:suppressAutoHyphens/>
        <w:spacing w:before="57" w:line="276" w:lineRule="auto"/>
        <w:jc w:val="both"/>
        <w:rPr>
          <w:rFonts w:eastAsia="Times New Roman"/>
          <w:color w:val="000000"/>
          <w:spacing w:val="-7"/>
          <w:kern w:val="3"/>
          <w:szCs w:val="24"/>
          <w:lang w:eastAsia="pl-PL"/>
        </w:rPr>
      </w:pPr>
      <w:r w:rsidRPr="00634414">
        <w:rPr>
          <w:rFonts w:eastAsia="Times New Roman"/>
          <w:color w:val="000000"/>
          <w:spacing w:val="-7"/>
          <w:kern w:val="3"/>
          <w:szCs w:val="24"/>
          <w:lang w:eastAsia="pl-PL"/>
        </w:rPr>
        <w:t>Rozliczenie za wykonanie przedmiotu umowy będzie dokonywane na podstawie faktur VAT częściowych i faktury VAT końcowej</w:t>
      </w:r>
      <w:r w:rsidR="00142AC9" w:rsidRPr="00634414">
        <w:rPr>
          <w:rFonts w:eastAsia="Times New Roman"/>
          <w:color w:val="000000"/>
          <w:spacing w:val="-7"/>
          <w:kern w:val="3"/>
          <w:szCs w:val="24"/>
          <w:lang w:eastAsia="pl-PL"/>
        </w:rPr>
        <w:t>.</w:t>
      </w:r>
    </w:p>
    <w:p w14:paraId="6A2BA552" w14:textId="77777777" w:rsidR="00DD2AF9" w:rsidRPr="00634414" w:rsidRDefault="00DD2AF9" w:rsidP="00DD2AF9">
      <w:pPr>
        <w:pStyle w:val="Textbodyindent"/>
        <w:numPr>
          <w:ilvl w:val="1"/>
          <w:numId w:val="5"/>
        </w:numPr>
        <w:tabs>
          <w:tab w:val="left" w:pos="-1698"/>
          <w:tab w:val="left" w:pos="-978"/>
        </w:tabs>
        <w:suppressAutoHyphens/>
        <w:spacing w:before="57" w:line="276" w:lineRule="auto"/>
        <w:jc w:val="both"/>
        <w:rPr>
          <w:rFonts w:eastAsia="Times New Roman"/>
          <w:color w:val="000000"/>
          <w:spacing w:val="-7"/>
          <w:kern w:val="3"/>
          <w:szCs w:val="24"/>
          <w:lang w:eastAsia="pl-PL"/>
        </w:rPr>
      </w:pPr>
      <w:r w:rsidRPr="00634414">
        <w:rPr>
          <w:rFonts w:eastAsia="Times New Roman"/>
          <w:color w:val="000000"/>
          <w:spacing w:val="-7"/>
          <w:kern w:val="3"/>
          <w:szCs w:val="24"/>
          <w:lang w:eastAsia="pl-PL"/>
        </w:rPr>
        <w:t xml:space="preserve">W celu dokonania rozliczenia częściowego Wykonawca </w:t>
      </w:r>
      <w:r>
        <w:rPr>
          <w:rFonts w:eastAsia="Times New Roman"/>
          <w:color w:val="000000"/>
          <w:spacing w:val="-7"/>
          <w:kern w:val="3"/>
          <w:szCs w:val="24"/>
          <w:lang w:eastAsia="pl-PL"/>
        </w:rPr>
        <w:t>przedstawi Zamawiającemu zakres wykonanych prac.</w:t>
      </w:r>
    </w:p>
    <w:p w14:paraId="4001848E" w14:textId="46E5C1EC" w:rsidR="00DD2AF9" w:rsidRPr="00DD2AF9" w:rsidRDefault="00DD2AF9" w:rsidP="00DD2AF9">
      <w:pPr>
        <w:pStyle w:val="Textbodyindent"/>
        <w:numPr>
          <w:ilvl w:val="1"/>
          <w:numId w:val="5"/>
        </w:numPr>
        <w:tabs>
          <w:tab w:val="left" w:pos="-1698"/>
          <w:tab w:val="left" w:pos="-978"/>
        </w:tabs>
        <w:suppressAutoHyphens/>
        <w:spacing w:before="57" w:line="276" w:lineRule="auto"/>
        <w:jc w:val="both"/>
        <w:rPr>
          <w:rFonts w:eastAsia="Times New Roman"/>
          <w:color w:val="000000"/>
          <w:spacing w:val="-7"/>
          <w:kern w:val="3"/>
          <w:szCs w:val="24"/>
          <w:lang w:eastAsia="pl-PL"/>
        </w:rPr>
      </w:pPr>
      <w:r w:rsidRPr="00634414">
        <w:rPr>
          <w:rFonts w:eastAsia="Times New Roman"/>
          <w:color w:val="000000"/>
          <w:spacing w:val="-7"/>
          <w:kern w:val="3"/>
          <w:szCs w:val="24"/>
          <w:lang w:eastAsia="pl-PL"/>
        </w:rPr>
        <w:t xml:space="preserve">Po zatwierdzeniu przez Zamawiającego zakresu wykonanych prac Wykonawca wystawia fakturę częściową. </w:t>
      </w:r>
    </w:p>
    <w:p w14:paraId="4DA83BEA" w14:textId="05368CB7" w:rsidR="00634414" w:rsidRPr="00634414" w:rsidRDefault="00634414" w:rsidP="00634414">
      <w:pPr>
        <w:pStyle w:val="Textbodyindent"/>
        <w:numPr>
          <w:ilvl w:val="1"/>
          <w:numId w:val="5"/>
        </w:numPr>
        <w:tabs>
          <w:tab w:val="left" w:pos="-1698"/>
          <w:tab w:val="left" w:pos="-978"/>
        </w:tabs>
        <w:suppressAutoHyphens/>
        <w:spacing w:before="57" w:line="276" w:lineRule="auto"/>
        <w:jc w:val="both"/>
        <w:rPr>
          <w:rFonts w:eastAsia="Times New Roman"/>
          <w:color w:val="000000"/>
          <w:spacing w:val="-7"/>
          <w:kern w:val="3"/>
          <w:szCs w:val="24"/>
          <w:lang w:eastAsia="pl-PL"/>
        </w:rPr>
      </w:pPr>
      <w:r w:rsidRPr="00634414">
        <w:rPr>
          <w:rFonts w:eastAsia="Times New Roman"/>
          <w:color w:val="000000"/>
          <w:spacing w:val="-7"/>
          <w:kern w:val="3"/>
          <w:szCs w:val="24"/>
          <w:lang w:eastAsia="pl-PL"/>
        </w:rPr>
        <w:t xml:space="preserve">Po całkowitym zakończeniu realizacji przedmiotu umowy Wykonawca zgłasza Zamawiającemu do odbioru przedmiot zamówienia oraz przedstawia Zamawiającemu </w:t>
      </w:r>
      <w:r w:rsidR="003A271E">
        <w:rPr>
          <w:rFonts w:eastAsia="Times New Roman"/>
          <w:color w:val="000000"/>
          <w:spacing w:val="-7"/>
          <w:kern w:val="3"/>
          <w:szCs w:val="24"/>
          <w:lang w:eastAsia="pl-PL"/>
        </w:rPr>
        <w:t>zakres wykonanych prac.</w:t>
      </w:r>
    </w:p>
    <w:p w14:paraId="6D1CB849" w14:textId="77777777" w:rsidR="00DD2AF9" w:rsidRPr="00634414" w:rsidRDefault="00DD2AF9" w:rsidP="00DD2AF9">
      <w:pPr>
        <w:pStyle w:val="Textbodyindent"/>
        <w:numPr>
          <w:ilvl w:val="1"/>
          <w:numId w:val="5"/>
        </w:numPr>
        <w:tabs>
          <w:tab w:val="left" w:pos="-1698"/>
          <w:tab w:val="left" w:pos="-978"/>
        </w:tabs>
        <w:suppressAutoHyphens/>
        <w:spacing w:before="57" w:line="276" w:lineRule="auto"/>
        <w:jc w:val="both"/>
        <w:rPr>
          <w:szCs w:val="24"/>
        </w:rPr>
      </w:pPr>
      <w:r w:rsidRPr="00634414">
        <w:rPr>
          <w:rStyle w:val="StrongEmphasis"/>
          <w:b w:val="0"/>
          <w:bCs w:val="0"/>
          <w:spacing w:val="-4"/>
          <w:szCs w:val="24"/>
          <w:lang w:eastAsia="ar-SA"/>
        </w:rPr>
        <w:lastRenderedPageBreak/>
        <w:t xml:space="preserve">Wykonawca na podstawie końcowego protokołu zdawczo-odbiorczego, </w:t>
      </w:r>
      <w:r w:rsidRPr="00634414">
        <w:rPr>
          <w:rFonts w:eastAsia="Times New Roman"/>
          <w:color w:val="000000"/>
          <w:spacing w:val="-7"/>
          <w:kern w:val="3"/>
          <w:szCs w:val="24"/>
          <w:lang w:eastAsia="pl-PL"/>
        </w:rPr>
        <w:t xml:space="preserve">wystawia fakturę końcową za wykonanie przedmiotu umowy. Faktura wystawiana jest na kwotę ustaloną </w:t>
      </w:r>
      <w:r>
        <w:rPr>
          <w:rFonts w:eastAsia="Times New Roman"/>
          <w:color w:val="000000"/>
          <w:spacing w:val="-7"/>
          <w:kern w:val="3"/>
          <w:szCs w:val="24"/>
          <w:lang w:eastAsia="pl-PL"/>
        </w:rPr>
        <w:br/>
      </w:r>
      <w:r w:rsidRPr="00634414">
        <w:rPr>
          <w:rFonts w:eastAsia="Times New Roman"/>
          <w:color w:val="000000"/>
          <w:spacing w:val="-7"/>
          <w:kern w:val="3"/>
          <w:szCs w:val="24"/>
          <w:lang w:eastAsia="pl-PL"/>
        </w:rPr>
        <w:t xml:space="preserve">w </w:t>
      </w:r>
      <w:r>
        <w:rPr>
          <w:rFonts w:eastAsia="Times New Roman"/>
          <w:color w:val="000000"/>
          <w:spacing w:val="-7"/>
          <w:kern w:val="3"/>
          <w:szCs w:val="24"/>
          <w:lang w:eastAsia="pl-PL"/>
        </w:rPr>
        <w:t>umowie</w:t>
      </w:r>
      <w:r w:rsidRPr="00634414">
        <w:rPr>
          <w:rFonts w:eastAsia="Times New Roman"/>
          <w:color w:val="000000"/>
          <w:spacing w:val="-7"/>
          <w:kern w:val="3"/>
          <w:szCs w:val="24"/>
          <w:lang w:eastAsia="pl-PL"/>
        </w:rPr>
        <w:t xml:space="preserve">, pomniejszoną o kwoty poprzednio zafakturowane na podstawie faktur częściowych. </w:t>
      </w:r>
    </w:p>
    <w:p w14:paraId="11135E19" w14:textId="7BC47E9B" w:rsidR="00634414" w:rsidRPr="00634414" w:rsidRDefault="00634414" w:rsidP="00634414">
      <w:pPr>
        <w:pStyle w:val="Textbodyindent"/>
        <w:numPr>
          <w:ilvl w:val="1"/>
          <w:numId w:val="5"/>
        </w:numPr>
        <w:tabs>
          <w:tab w:val="left" w:pos="-1698"/>
          <w:tab w:val="left" w:pos="-978"/>
        </w:tabs>
        <w:suppressAutoHyphens/>
        <w:spacing w:before="57" w:line="276" w:lineRule="auto"/>
        <w:jc w:val="both"/>
        <w:rPr>
          <w:szCs w:val="24"/>
        </w:rPr>
      </w:pPr>
      <w:r w:rsidRPr="00634414">
        <w:rPr>
          <w:rStyle w:val="Domylnaczcionkaakapitu1"/>
          <w:rFonts w:eastAsia="Times New Roman"/>
          <w:color w:val="000000"/>
          <w:spacing w:val="-7"/>
          <w:kern w:val="3"/>
          <w:szCs w:val="24"/>
          <w:lang w:eastAsia="pl-PL"/>
        </w:rPr>
        <w:t>Wynagrodzenie, o którym mowa w ust. 1 obejmuje wszystkie koszty związane z realizacją przedmiotu umowy, w tym wszelkie opłaty publiczno-prawne, w tym podatek VAT a w przypadku osób fizycznych nieprowadzących działalności gospodarczej – koszty uzyskania przychodu i podatek dochodowy.</w:t>
      </w:r>
    </w:p>
    <w:p w14:paraId="7C35398F" w14:textId="46977577" w:rsidR="00634414" w:rsidRPr="00634414" w:rsidRDefault="00634414" w:rsidP="00634414">
      <w:pPr>
        <w:pStyle w:val="Textbodyindent"/>
        <w:numPr>
          <w:ilvl w:val="1"/>
          <w:numId w:val="5"/>
        </w:numPr>
        <w:tabs>
          <w:tab w:val="left" w:pos="-1698"/>
          <w:tab w:val="left" w:pos="-978"/>
        </w:tabs>
        <w:suppressAutoHyphens/>
        <w:spacing w:before="57" w:line="276" w:lineRule="auto"/>
        <w:jc w:val="both"/>
        <w:rPr>
          <w:color w:val="000000"/>
          <w:szCs w:val="24"/>
          <w:lang w:eastAsia="ar-SA"/>
        </w:rPr>
      </w:pPr>
      <w:r w:rsidRPr="00634414">
        <w:rPr>
          <w:color w:val="000000"/>
          <w:szCs w:val="24"/>
          <w:lang w:eastAsia="ar-SA"/>
        </w:rPr>
        <w:t>Niedoszacowanie, pominięcie oraz brak rozpoznania zakresu przedmiotu umowy nie może być podstawą do żądania zmiany wynagrodzenia określonego w ust. 1.</w:t>
      </w:r>
    </w:p>
    <w:p w14:paraId="5C3DF63E" w14:textId="77777777" w:rsidR="00AA2F32" w:rsidRPr="00634414" w:rsidRDefault="00AA2F32" w:rsidP="00634414">
      <w:pPr>
        <w:pStyle w:val="Akapitzlist"/>
        <w:spacing w:after="0" w:line="240" w:lineRule="auto"/>
        <w:ind w:left="397"/>
        <w:jc w:val="both"/>
        <w:rPr>
          <w:rFonts w:ascii="Times New Roman" w:eastAsia="Times New Roman" w:hAnsi="Times New Roman" w:cs="Times New Roman"/>
          <w:sz w:val="24"/>
          <w:szCs w:val="24"/>
          <w:lang w:eastAsia="pl-PL"/>
        </w:rPr>
      </w:pPr>
    </w:p>
    <w:p w14:paraId="5D57B683" w14:textId="3C7860C3"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noProof/>
          <w:sz w:val="24"/>
          <w:szCs w:val="24"/>
          <w:lang w:eastAsia="pl-PL"/>
        </w:rPr>
        <w:t>§</w:t>
      </w:r>
      <w:r w:rsidR="00D22CF0">
        <w:rPr>
          <w:rFonts w:ascii="Times New Roman" w:eastAsia="Times New Roman" w:hAnsi="Times New Roman" w:cs="Times New Roman"/>
          <w:b/>
          <w:bCs/>
          <w:noProof/>
          <w:sz w:val="24"/>
          <w:szCs w:val="24"/>
          <w:lang w:eastAsia="pl-PL"/>
        </w:rPr>
        <w:t>11</w:t>
      </w:r>
    </w:p>
    <w:p w14:paraId="0901AF89" w14:textId="77777777"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Jednostka Projektowania zastrzega sobie w stosunku do dokumentacji projektowej stanowiącej przedmiot niniejszej umowy wszelkie prawa wynikające z ustawy o prawie autorskim oraz z przepisów o wynalazczości.</w:t>
      </w:r>
    </w:p>
    <w:p w14:paraId="20B7DC7C" w14:textId="77777777" w:rsidR="00157C09" w:rsidRPr="00157C09" w:rsidRDefault="00157C09" w:rsidP="00157C09">
      <w:pPr>
        <w:spacing w:after="0" w:line="240" w:lineRule="auto"/>
        <w:jc w:val="center"/>
        <w:rPr>
          <w:rFonts w:ascii="Times New Roman" w:eastAsia="Times New Roman" w:hAnsi="Times New Roman" w:cs="Times New Roman"/>
          <w:noProof/>
          <w:sz w:val="24"/>
          <w:szCs w:val="24"/>
          <w:lang w:eastAsia="pl-PL"/>
        </w:rPr>
      </w:pPr>
    </w:p>
    <w:p w14:paraId="48923FFD" w14:textId="32DAAAB3" w:rsidR="00157C09" w:rsidRPr="0090578E" w:rsidRDefault="00157C09" w:rsidP="00157C09">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§1</w:t>
      </w:r>
      <w:r w:rsidR="00D22CF0">
        <w:rPr>
          <w:rFonts w:ascii="Times New Roman" w:eastAsia="Times New Roman" w:hAnsi="Times New Roman" w:cs="Times New Roman"/>
          <w:b/>
          <w:bCs/>
          <w:noProof/>
          <w:sz w:val="24"/>
          <w:szCs w:val="24"/>
          <w:lang w:eastAsia="pl-PL"/>
        </w:rPr>
        <w:t>2</w:t>
      </w:r>
    </w:p>
    <w:p w14:paraId="2DAD9691" w14:textId="77777777" w:rsidR="00157C09" w:rsidRPr="00157C09" w:rsidRDefault="00157C09" w:rsidP="007F58C7">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Jednostka Projektowania może podzlecić według własnego uznania, wydzielone zakresy prac lub niektóre prace związane z wykonaniem dokumentacji projektowej, stanowiącej przedmiot umowy, innej jednostce lub osobie, za której d</w:t>
      </w:r>
      <w:r w:rsidR="007F58C7">
        <w:rPr>
          <w:rFonts w:ascii="Times New Roman" w:eastAsia="Times New Roman" w:hAnsi="Times New Roman" w:cs="Times New Roman"/>
          <w:sz w:val="24"/>
          <w:szCs w:val="24"/>
          <w:lang w:eastAsia="pl-PL"/>
        </w:rPr>
        <w:t xml:space="preserve">ziałanie lub zaniechanie ponosi </w:t>
      </w:r>
      <w:r w:rsidRPr="00157C09">
        <w:rPr>
          <w:rFonts w:ascii="Times New Roman" w:eastAsia="Times New Roman" w:hAnsi="Times New Roman" w:cs="Times New Roman"/>
          <w:sz w:val="24"/>
          <w:szCs w:val="24"/>
          <w:lang w:eastAsia="pl-PL"/>
        </w:rPr>
        <w:t>odpowiedzialność względem Zamawiającego.</w:t>
      </w:r>
    </w:p>
    <w:p w14:paraId="7776015A" w14:textId="77777777" w:rsidR="00157C09" w:rsidRDefault="00157C09" w:rsidP="00157C09">
      <w:pPr>
        <w:spacing w:after="0" w:line="240" w:lineRule="auto"/>
        <w:jc w:val="center"/>
        <w:rPr>
          <w:rFonts w:ascii="Times New Roman" w:eastAsia="Times New Roman" w:hAnsi="Times New Roman" w:cs="Times New Roman"/>
          <w:sz w:val="24"/>
          <w:szCs w:val="24"/>
          <w:lang w:eastAsia="pl-PL"/>
        </w:rPr>
      </w:pPr>
    </w:p>
    <w:p w14:paraId="0D0F5520" w14:textId="0E0F1ACF" w:rsidR="006F1B3F" w:rsidRPr="0090578E" w:rsidRDefault="006F1B3F" w:rsidP="006F1B3F">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§1</w:t>
      </w:r>
      <w:r w:rsidR="00D22CF0">
        <w:rPr>
          <w:rFonts w:ascii="Times New Roman" w:eastAsia="Times New Roman" w:hAnsi="Times New Roman" w:cs="Times New Roman"/>
          <w:b/>
          <w:bCs/>
          <w:noProof/>
          <w:sz w:val="24"/>
          <w:szCs w:val="24"/>
          <w:lang w:eastAsia="pl-PL"/>
        </w:rPr>
        <w:t>3</w:t>
      </w:r>
    </w:p>
    <w:p w14:paraId="23F455FC" w14:textId="77777777" w:rsidR="00F63F09" w:rsidRDefault="006F1B3F" w:rsidP="00F63F09">
      <w:pPr>
        <w:pStyle w:val="Akapitzlist"/>
        <w:numPr>
          <w:ilvl w:val="0"/>
          <w:numId w:val="26"/>
        </w:numPr>
        <w:ind w:left="284" w:hanging="295"/>
        <w:jc w:val="both"/>
        <w:rPr>
          <w:rFonts w:ascii="Times New Roman" w:hAnsi="Times New Roman"/>
          <w:sz w:val="24"/>
          <w:szCs w:val="24"/>
        </w:rPr>
      </w:pPr>
      <w:r w:rsidRPr="00F63F09">
        <w:rPr>
          <w:rFonts w:ascii="Times New Roman" w:hAnsi="Times New Roman"/>
          <w:sz w:val="24"/>
          <w:szCs w:val="24"/>
        </w:rPr>
        <w:t xml:space="preserve">Wykonawca wykona siłami własnymi cały zakres </w:t>
      </w:r>
      <w:r w:rsidR="00DD0E4F" w:rsidRPr="00F63F09">
        <w:rPr>
          <w:rFonts w:ascii="Times New Roman" w:hAnsi="Times New Roman"/>
          <w:sz w:val="24"/>
          <w:szCs w:val="24"/>
        </w:rPr>
        <w:t>usługi</w:t>
      </w:r>
      <w:r w:rsidRPr="00F63F09">
        <w:rPr>
          <w:rFonts w:ascii="Times New Roman" w:hAnsi="Times New Roman"/>
          <w:sz w:val="24"/>
          <w:szCs w:val="24"/>
        </w:rPr>
        <w:t xml:space="preserve"> stanowiących przedmiot umowy.*</w:t>
      </w:r>
    </w:p>
    <w:p w14:paraId="770DBA82" w14:textId="6F9367AE" w:rsidR="006F1B3F" w:rsidRPr="00F63F09" w:rsidRDefault="006F1B3F" w:rsidP="00F63F09">
      <w:pPr>
        <w:pStyle w:val="Akapitzlist"/>
        <w:numPr>
          <w:ilvl w:val="0"/>
          <w:numId w:val="26"/>
        </w:numPr>
        <w:ind w:left="284" w:hanging="295"/>
        <w:jc w:val="both"/>
        <w:rPr>
          <w:rFonts w:ascii="Times New Roman" w:hAnsi="Times New Roman"/>
          <w:sz w:val="24"/>
          <w:szCs w:val="24"/>
        </w:rPr>
      </w:pPr>
      <w:r w:rsidRPr="00F63F09">
        <w:rPr>
          <w:rFonts w:ascii="Times New Roman" w:hAnsi="Times New Roman"/>
          <w:sz w:val="24"/>
          <w:szCs w:val="24"/>
        </w:rPr>
        <w:t xml:space="preserve">Wykonawca powierzy Podwykonawcy, następujący zakres </w:t>
      </w:r>
      <w:r w:rsidR="00DD0E4F" w:rsidRPr="00F63F09">
        <w:rPr>
          <w:rFonts w:ascii="Times New Roman" w:hAnsi="Times New Roman"/>
          <w:sz w:val="24"/>
          <w:szCs w:val="24"/>
        </w:rPr>
        <w:t>usługi</w:t>
      </w:r>
      <w:r w:rsidRPr="00F63F09">
        <w:rPr>
          <w:rFonts w:ascii="Times New Roman" w:hAnsi="Times New Roman"/>
          <w:sz w:val="24"/>
          <w:szCs w:val="24"/>
        </w:rPr>
        <w:t xml:space="preserve"> stanowiący przedmiot umowy ....................................................................................................................................</w:t>
      </w:r>
    </w:p>
    <w:p w14:paraId="64B8F8F9" w14:textId="77777777" w:rsidR="006F1B3F" w:rsidRPr="00754ACF" w:rsidRDefault="006F1B3F" w:rsidP="006F1B3F">
      <w:pPr>
        <w:ind w:left="142"/>
        <w:jc w:val="both"/>
        <w:rPr>
          <w:rFonts w:ascii="Times New Roman" w:hAnsi="Times New Roman"/>
          <w:sz w:val="24"/>
          <w:szCs w:val="24"/>
        </w:rPr>
      </w:pPr>
      <w:r w:rsidRPr="00754ACF">
        <w:rPr>
          <w:rFonts w:ascii="Times New Roman" w:hAnsi="Times New Roman"/>
          <w:sz w:val="24"/>
          <w:szCs w:val="24"/>
        </w:rPr>
        <w:t>Nazwa oraz dane kontaktowe Podwykonawcy ……………………………………………...</w:t>
      </w:r>
    </w:p>
    <w:p w14:paraId="27346105" w14:textId="77777777" w:rsidR="006F1B3F" w:rsidRPr="00EE2865" w:rsidRDefault="006F1B3F" w:rsidP="006F1B3F">
      <w:pPr>
        <w:ind w:left="142"/>
        <w:jc w:val="both"/>
        <w:rPr>
          <w:rFonts w:ascii="Times New Roman" w:hAnsi="Times New Roman"/>
          <w:sz w:val="24"/>
          <w:szCs w:val="24"/>
        </w:rPr>
      </w:pPr>
      <w:r w:rsidRPr="00754ACF">
        <w:rPr>
          <w:rFonts w:ascii="Times New Roman" w:hAnsi="Times New Roman"/>
          <w:sz w:val="24"/>
          <w:szCs w:val="24"/>
        </w:rPr>
        <w:t xml:space="preserve">Pozostały zakres robót stanowiących przedmiot </w:t>
      </w:r>
      <w:r w:rsidRPr="00872741">
        <w:rPr>
          <w:rFonts w:ascii="Times New Roman" w:hAnsi="Times New Roman"/>
          <w:sz w:val="24"/>
          <w:szCs w:val="24"/>
        </w:rPr>
        <w:t>umowy Wykonawca wykona siłami własnymi.*</w:t>
      </w:r>
    </w:p>
    <w:p w14:paraId="1EFC8C1A" w14:textId="77777777" w:rsidR="00F63F09" w:rsidRDefault="006F1B3F" w:rsidP="00F63F09">
      <w:pPr>
        <w:tabs>
          <w:tab w:val="left" w:pos="2465"/>
        </w:tabs>
        <w:ind w:left="142"/>
        <w:jc w:val="both"/>
        <w:rPr>
          <w:rFonts w:ascii="Times New Roman" w:hAnsi="Times New Roman"/>
          <w:sz w:val="24"/>
          <w:szCs w:val="24"/>
        </w:rPr>
      </w:pPr>
      <w:r w:rsidRPr="00EE2865">
        <w:rPr>
          <w:rFonts w:ascii="Times New Roman" w:hAnsi="Times New Roman"/>
          <w:sz w:val="24"/>
          <w:szCs w:val="24"/>
        </w:rPr>
        <w:t>*niewłaściwe skreślić</w:t>
      </w:r>
    </w:p>
    <w:p w14:paraId="006D3E73" w14:textId="77777777" w:rsidR="00F63F09" w:rsidRDefault="006F1B3F" w:rsidP="00F63F09">
      <w:pPr>
        <w:pStyle w:val="Akapitzlist"/>
        <w:numPr>
          <w:ilvl w:val="0"/>
          <w:numId w:val="26"/>
        </w:numPr>
        <w:tabs>
          <w:tab w:val="left" w:pos="2465"/>
        </w:tabs>
        <w:ind w:left="284" w:hanging="284"/>
        <w:jc w:val="both"/>
        <w:rPr>
          <w:rFonts w:ascii="Times New Roman" w:hAnsi="Times New Roman"/>
          <w:sz w:val="24"/>
          <w:szCs w:val="24"/>
        </w:rPr>
      </w:pPr>
      <w:r w:rsidRPr="00F63F09">
        <w:rPr>
          <w:rFonts w:ascii="Times New Roman" w:hAnsi="Times New Roman"/>
          <w:sz w:val="24"/>
          <w:szCs w:val="24"/>
        </w:rPr>
        <w:t xml:space="preserve">W związku z ust. 2 Wykonawca zobowiązany jest przedłożyć Zamawiającemu projekt umowy o podwykonawstwo, której przedmiotem są </w:t>
      </w:r>
      <w:r w:rsidR="00DD0E4F" w:rsidRPr="00F63F09">
        <w:rPr>
          <w:rFonts w:ascii="Times New Roman" w:hAnsi="Times New Roman"/>
          <w:sz w:val="24"/>
          <w:szCs w:val="24"/>
        </w:rPr>
        <w:t>usługi</w:t>
      </w:r>
      <w:r w:rsidRPr="00F63F09">
        <w:rPr>
          <w:rFonts w:ascii="Times New Roman" w:hAnsi="Times New Roman"/>
          <w:sz w:val="24"/>
          <w:szCs w:val="24"/>
        </w:rPr>
        <w:t xml:space="preserve">, a także projekt zmian takiej umowy, a po jej zawarciu poświadczoną za zgodność z oryginałem kopię umowy i zmiany takiej umowy. </w:t>
      </w:r>
    </w:p>
    <w:p w14:paraId="43D24BC8" w14:textId="77777777" w:rsidR="00F63F09" w:rsidRDefault="006F1B3F" w:rsidP="00F63F09">
      <w:pPr>
        <w:pStyle w:val="Akapitzlist"/>
        <w:numPr>
          <w:ilvl w:val="0"/>
          <w:numId w:val="26"/>
        </w:numPr>
        <w:tabs>
          <w:tab w:val="left" w:pos="2465"/>
        </w:tabs>
        <w:ind w:left="284" w:hanging="284"/>
        <w:jc w:val="both"/>
        <w:rPr>
          <w:rFonts w:ascii="Times New Roman" w:hAnsi="Times New Roman"/>
          <w:sz w:val="24"/>
          <w:szCs w:val="24"/>
        </w:rPr>
      </w:pPr>
      <w:r w:rsidRPr="00F63F09">
        <w:rPr>
          <w:rFonts w:ascii="Times New Roman" w:hAnsi="Times New Roman"/>
          <w:sz w:val="24"/>
          <w:szCs w:val="24"/>
        </w:rPr>
        <w:t xml:space="preserve">Zamawiający może w terminie 7 dni od dnia przedłożenia przez Wykonawcę w siedzibie Zamawiającego projektu umowy o podwykonawstwo, której przedmiotem są </w:t>
      </w:r>
      <w:r w:rsidR="00DD0E4F" w:rsidRPr="00F63F09">
        <w:rPr>
          <w:rFonts w:ascii="Times New Roman" w:hAnsi="Times New Roman"/>
          <w:sz w:val="24"/>
          <w:szCs w:val="24"/>
        </w:rPr>
        <w:t>usługi</w:t>
      </w:r>
      <w:r w:rsidRPr="00F63F09">
        <w:rPr>
          <w:rFonts w:ascii="Times New Roman" w:hAnsi="Times New Roman"/>
          <w:sz w:val="24"/>
          <w:szCs w:val="24"/>
        </w:rPr>
        <w:t xml:space="preserve"> (lub projektu zmian takiej umowy), zgłosić zastrzeżenia do projektu.</w:t>
      </w:r>
    </w:p>
    <w:p w14:paraId="3C10383D" w14:textId="77777777" w:rsidR="00F63F09" w:rsidRDefault="006F1B3F" w:rsidP="00F63F09">
      <w:pPr>
        <w:pStyle w:val="Akapitzlist"/>
        <w:numPr>
          <w:ilvl w:val="0"/>
          <w:numId w:val="26"/>
        </w:numPr>
        <w:tabs>
          <w:tab w:val="left" w:pos="2465"/>
        </w:tabs>
        <w:ind w:left="284" w:hanging="284"/>
        <w:jc w:val="both"/>
        <w:rPr>
          <w:rFonts w:ascii="Times New Roman" w:hAnsi="Times New Roman"/>
          <w:sz w:val="24"/>
          <w:szCs w:val="24"/>
        </w:rPr>
      </w:pPr>
      <w:r w:rsidRPr="00F63F09">
        <w:rPr>
          <w:rFonts w:ascii="Times New Roman" w:hAnsi="Times New Roman"/>
          <w:sz w:val="24"/>
          <w:szCs w:val="24"/>
        </w:rPr>
        <w:t xml:space="preserve">Zamawiający może w terminie 7 dni od dnia przedłożenia przez Wykonawcę w siedzibie Zamawiającego poświadczonej za zgodność z oryginałem kopii zawartej umowy </w:t>
      </w:r>
      <w:r w:rsidRPr="00F63F09">
        <w:rPr>
          <w:rFonts w:ascii="Times New Roman" w:hAnsi="Times New Roman"/>
          <w:sz w:val="24"/>
          <w:szCs w:val="24"/>
        </w:rPr>
        <w:br/>
        <w:t>o podwykonawstwo (lub jej zmiany), złożyć sprzeciw do umowy lub jej zmiany.</w:t>
      </w:r>
    </w:p>
    <w:p w14:paraId="58DC4D14" w14:textId="554A3ED8" w:rsidR="006F1B3F" w:rsidRPr="00F63F09" w:rsidRDefault="006F1B3F" w:rsidP="00F63F09">
      <w:pPr>
        <w:pStyle w:val="Akapitzlist"/>
        <w:numPr>
          <w:ilvl w:val="0"/>
          <w:numId w:val="26"/>
        </w:numPr>
        <w:tabs>
          <w:tab w:val="left" w:pos="2465"/>
        </w:tabs>
        <w:ind w:left="284" w:hanging="284"/>
        <w:jc w:val="both"/>
        <w:rPr>
          <w:rFonts w:ascii="Times New Roman" w:hAnsi="Times New Roman"/>
          <w:sz w:val="24"/>
          <w:szCs w:val="24"/>
        </w:rPr>
      </w:pPr>
      <w:r w:rsidRPr="00F63F09">
        <w:rPr>
          <w:rFonts w:ascii="Times New Roman" w:hAnsi="Times New Roman"/>
          <w:sz w:val="24"/>
          <w:szCs w:val="24"/>
        </w:rPr>
        <w:t>Zamawiający może zgłosić zastrzeżenia lub sprzeciw do powierzenia wykonania części zamówienia Podwykonawcy, w szczególności jeżeli:</w:t>
      </w:r>
    </w:p>
    <w:p w14:paraId="1685E0DE" w14:textId="56BE7F77" w:rsidR="006F1B3F" w:rsidRPr="00EE2865" w:rsidRDefault="006F1B3F" w:rsidP="006F1B3F">
      <w:pPr>
        <w:ind w:left="567" w:hanging="316"/>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umowa lub projekt umowy z podwykonawcą będzie sprzeczna z treścią niniejszej umowy, </w:t>
      </w:r>
      <w:r w:rsidR="008A4E83">
        <w:rPr>
          <w:rFonts w:ascii="Times New Roman" w:hAnsi="Times New Roman"/>
          <w:sz w:val="24"/>
          <w:szCs w:val="24"/>
        </w:rPr>
        <w:t>zapytania ofertowego</w:t>
      </w:r>
      <w:r w:rsidRPr="00EE2865">
        <w:rPr>
          <w:rFonts w:ascii="Times New Roman" w:hAnsi="Times New Roman"/>
          <w:sz w:val="24"/>
          <w:szCs w:val="24"/>
        </w:rPr>
        <w:t xml:space="preserve"> lub złożonej oferty,</w:t>
      </w:r>
    </w:p>
    <w:p w14:paraId="29106E01" w14:textId="48A7F980" w:rsidR="006F1B3F" w:rsidRPr="00EE2865" w:rsidRDefault="006F1B3F" w:rsidP="006F1B3F">
      <w:pPr>
        <w:ind w:left="567" w:hanging="283"/>
        <w:jc w:val="both"/>
        <w:rPr>
          <w:rFonts w:ascii="Times New Roman" w:hAnsi="Times New Roman"/>
          <w:sz w:val="24"/>
          <w:szCs w:val="24"/>
        </w:rPr>
      </w:pPr>
      <w:r w:rsidRPr="00EE2865">
        <w:rPr>
          <w:rFonts w:ascii="Times New Roman" w:hAnsi="Times New Roman"/>
          <w:sz w:val="24"/>
          <w:szCs w:val="24"/>
        </w:rPr>
        <w:lastRenderedPageBreak/>
        <w:t>2)</w:t>
      </w:r>
      <w:r w:rsidRPr="00EE2865">
        <w:rPr>
          <w:rFonts w:ascii="Times New Roman" w:hAnsi="Times New Roman"/>
          <w:sz w:val="24"/>
          <w:szCs w:val="24"/>
        </w:rPr>
        <w:tab/>
        <w:t xml:space="preserve">zakres </w:t>
      </w:r>
      <w:r w:rsidR="00DD0E4F">
        <w:rPr>
          <w:rFonts w:ascii="Times New Roman" w:hAnsi="Times New Roman"/>
          <w:sz w:val="24"/>
          <w:szCs w:val="24"/>
        </w:rPr>
        <w:t>usług</w:t>
      </w:r>
      <w:r w:rsidRPr="00EE2865">
        <w:rPr>
          <w:rFonts w:ascii="Times New Roman" w:hAnsi="Times New Roman"/>
          <w:sz w:val="24"/>
          <w:szCs w:val="24"/>
        </w:rPr>
        <w:t>, którego wykonanie Wykonawca zamierza powierzyć Podwykonawcy, wykracza poza zakres określony w złożonym wraz z ofertą wykazie części zamówienia, których realizację Wykonawca zamierza powierzyć innym podmiotom,</w:t>
      </w:r>
    </w:p>
    <w:p w14:paraId="6A7A8FAD" w14:textId="77777777" w:rsidR="00F63F09" w:rsidRDefault="006F1B3F" w:rsidP="00F63F09">
      <w:pPr>
        <w:ind w:left="567" w:hanging="283"/>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termin płatności w umowie podwykonawczej będzie dłuższy niż 30 dni.</w:t>
      </w:r>
    </w:p>
    <w:p w14:paraId="4CEA2612" w14:textId="7AE6D110" w:rsidR="006F1B3F" w:rsidRPr="00F63F09" w:rsidRDefault="006F1B3F" w:rsidP="00F63F09">
      <w:pPr>
        <w:pStyle w:val="Akapitzlist"/>
        <w:numPr>
          <w:ilvl w:val="0"/>
          <w:numId w:val="26"/>
        </w:numPr>
        <w:ind w:left="284" w:hanging="284"/>
        <w:jc w:val="both"/>
        <w:rPr>
          <w:rFonts w:ascii="Times New Roman" w:hAnsi="Times New Roman"/>
          <w:sz w:val="24"/>
          <w:szCs w:val="24"/>
        </w:rPr>
      </w:pPr>
      <w:r w:rsidRPr="00F63F09">
        <w:rPr>
          <w:rFonts w:ascii="Times New Roman" w:hAnsi="Times New Roman"/>
          <w:sz w:val="24"/>
          <w:szCs w:val="24"/>
        </w:rPr>
        <w:t xml:space="preserve">W przypadku zaakceptowania przez Zamawiającego projektu umowy o podwykonawstwo, której przedmiotem są </w:t>
      </w:r>
      <w:r w:rsidR="00DD0E4F" w:rsidRPr="00F63F09">
        <w:rPr>
          <w:rFonts w:ascii="Times New Roman" w:hAnsi="Times New Roman"/>
          <w:sz w:val="24"/>
          <w:szCs w:val="24"/>
        </w:rPr>
        <w:t>usługi</w:t>
      </w:r>
      <w:r w:rsidRPr="00F63F09">
        <w:rPr>
          <w:rFonts w:ascii="Times New Roman" w:hAnsi="Times New Roman"/>
          <w:sz w:val="24"/>
          <w:szCs w:val="24"/>
        </w:rPr>
        <w:t xml:space="preserve"> a także projektu zmiany takiej umowy lub zawartej umowy o podwykonawstwo i zmiany takiej umowy, Wykonawca jest zobowiązany </w:t>
      </w:r>
      <w:r w:rsidRPr="00F63F09">
        <w:rPr>
          <w:rFonts w:ascii="Times New Roman" w:hAnsi="Times New Roman"/>
          <w:sz w:val="24"/>
          <w:szCs w:val="24"/>
        </w:rPr>
        <w:br/>
        <w:t xml:space="preserve">do przedłożenia łącznie z fakturą za wykonane </w:t>
      </w:r>
      <w:r w:rsidR="00DD0E4F" w:rsidRPr="00F63F09">
        <w:rPr>
          <w:rFonts w:ascii="Times New Roman" w:hAnsi="Times New Roman"/>
          <w:sz w:val="24"/>
          <w:szCs w:val="24"/>
        </w:rPr>
        <w:t>usługi</w:t>
      </w:r>
      <w:r w:rsidRPr="00F63F09">
        <w:rPr>
          <w:rFonts w:ascii="Times New Roman" w:hAnsi="Times New Roman"/>
          <w:sz w:val="24"/>
          <w:szCs w:val="24"/>
        </w:rPr>
        <w:t>:</w:t>
      </w:r>
    </w:p>
    <w:p w14:paraId="4DC36F82" w14:textId="77777777" w:rsidR="006F1B3F" w:rsidRPr="00EE2865" w:rsidRDefault="006F1B3F" w:rsidP="006F1B3F">
      <w:pPr>
        <w:ind w:left="426" w:hanging="142"/>
        <w:jc w:val="both"/>
        <w:rPr>
          <w:rFonts w:ascii="Times New Roman" w:hAnsi="Times New Roman"/>
          <w:sz w:val="24"/>
          <w:szCs w:val="24"/>
        </w:rPr>
      </w:pPr>
      <w:r w:rsidRPr="00EE2865">
        <w:rPr>
          <w:rFonts w:ascii="Times New Roman" w:hAnsi="Times New Roman"/>
          <w:sz w:val="24"/>
          <w:szCs w:val="24"/>
        </w:rPr>
        <w:t>-</w:t>
      </w:r>
      <w:r w:rsidRPr="00EE2865">
        <w:rPr>
          <w:rFonts w:ascii="Times New Roman" w:hAnsi="Times New Roman"/>
          <w:sz w:val="24"/>
          <w:szCs w:val="24"/>
        </w:rPr>
        <w:tab/>
        <w:t xml:space="preserve">oświadczeń wszystkich Podwykonawców o całkowitym rozliczeniu z Wykonawcą </w:t>
      </w:r>
      <w:r w:rsidRPr="00EE2865">
        <w:rPr>
          <w:rFonts w:ascii="Times New Roman" w:hAnsi="Times New Roman"/>
          <w:sz w:val="24"/>
          <w:szCs w:val="24"/>
        </w:rPr>
        <w:br/>
        <w:t xml:space="preserve">w zakresie wykonanych prac objętych przedkładaną fakturą. Brak przedłożenia </w:t>
      </w:r>
      <w:r>
        <w:rPr>
          <w:rFonts w:ascii="Times New Roman" w:hAnsi="Times New Roman"/>
          <w:sz w:val="24"/>
          <w:szCs w:val="24"/>
        </w:rPr>
        <w:t xml:space="preserve">oświadczenia </w:t>
      </w:r>
      <w:r w:rsidRPr="00EE2865">
        <w:rPr>
          <w:rFonts w:ascii="Times New Roman" w:hAnsi="Times New Roman"/>
          <w:sz w:val="24"/>
          <w:szCs w:val="24"/>
        </w:rPr>
        <w:t>uprawnia Zamawiającego do rozliczenia bezpośrednio z Podwykonawcą, umniejszając stosownie wynagrodzenie Wykonawcy z tego tytułu</w:t>
      </w:r>
      <w:r>
        <w:rPr>
          <w:rFonts w:ascii="Times New Roman" w:hAnsi="Times New Roman"/>
          <w:sz w:val="24"/>
          <w:szCs w:val="24"/>
        </w:rPr>
        <w:t>;</w:t>
      </w:r>
    </w:p>
    <w:p w14:paraId="5D99A870" w14:textId="77777777" w:rsidR="006F1B3F" w:rsidRPr="00EE2865" w:rsidRDefault="006F1B3F" w:rsidP="006F1B3F">
      <w:pPr>
        <w:ind w:left="284"/>
        <w:jc w:val="both"/>
        <w:rPr>
          <w:rFonts w:ascii="Times New Roman" w:hAnsi="Times New Roman"/>
          <w:sz w:val="24"/>
          <w:szCs w:val="24"/>
        </w:rPr>
      </w:pPr>
      <w:r w:rsidRPr="00EE2865">
        <w:rPr>
          <w:rFonts w:ascii="Times New Roman" w:hAnsi="Times New Roman"/>
          <w:sz w:val="24"/>
          <w:szCs w:val="24"/>
        </w:rPr>
        <w:t>ewentualnie</w:t>
      </w:r>
    </w:p>
    <w:p w14:paraId="3C02E4EB" w14:textId="77777777" w:rsidR="00F63F09" w:rsidRDefault="006F1B3F" w:rsidP="00F63F09">
      <w:pPr>
        <w:ind w:left="426" w:hanging="142"/>
        <w:jc w:val="both"/>
        <w:rPr>
          <w:rFonts w:ascii="Times New Roman" w:hAnsi="Times New Roman"/>
          <w:sz w:val="24"/>
          <w:szCs w:val="24"/>
        </w:rPr>
      </w:pPr>
      <w:r w:rsidRPr="00EE2865">
        <w:rPr>
          <w:rFonts w:ascii="Times New Roman" w:hAnsi="Times New Roman"/>
          <w:sz w:val="24"/>
          <w:szCs w:val="24"/>
        </w:rPr>
        <w:t>-</w:t>
      </w:r>
      <w:r w:rsidRPr="00EE2865">
        <w:rPr>
          <w:rFonts w:ascii="Times New Roman" w:hAnsi="Times New Roman"/>
          <w:sz w:val="24"/>
          <w:szCs w:val="24"/>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Pr="00EE2865">
        <w:rPr>
          <w:rFonts w:ascii="Times New Roman" w:hAnsi="Times New Roman"/>
          <w:sz w:val="24"/>
          <w:szCs w:val="24"/>
        </w:rPr>
        <w:br/>
        <w:t xml:space="preserve">z Podwykonawcami będą zawierać inne postanowienia, uprawniające Podwykonawcę </w:t>
      </w:r>
      <w:r w:rsidRPr="00EE2865">
        <w:rPr>
          <w:rFonts w:ascii="Times New Roman" w:hAnsi="Times New Roman"/>
          <w:sz w:val="24"/>
          <w:szCs w:val="24"/>
        </w:rPr>
        <w:br/>
        <w:t xml:space="preserve">do występowania do Zamawiającego o dokonanie  bezpośredniej zapłaty faktur, zaakceptowanych przez Wykonawcę wraz z dokumentami potwierdzającymi wykonanie </w:t>
      </w:r>
      <w:r w:rsidRPr="00EE2865">
        <w:rPr>
          <w:rFonts w:ascii="Times New Roman" w:hAnsi="Times New Roman"/>
          <w:sz w:val="24"/>
          <w:szCs w:val="24"/>
        </w:rPr>
        <w:br/>
        <w:t xml:space="preserve">i odbiór fakturowanych robót. </w:t>
      </w:r>
    </w:p>
    <w:p w14:paraId="6FEA7433" w14:textId="77777777" w:rsidR="00F63F09" w:rsidRDefault="006F1B3F" w:rsidP="00F63F09">
      <w:pPr>
        <w:pStyle w:val="Akapitzlist"/>
        <w:numPr>
          <w:ilvl w:val="0"/>
          <w:numId w:val="26"/>
        </w:numPr>
        <w:ind w:left="284" w:hanging="284"/>
        <w:jc w:val="both"/>
        <w:rPr>
          <w:rFonts w:ascii="Times New Roman" w:hAnsi="Times New Roman"/>
          <w:sz w:val="24"/>
          <w:szCs w:val="24"/>
        </w:rPr>
      </w:pPr>
      <w:r w:rsidRPr="00F63F09">
        <w:rPr>
          <w:rFonts w:ascii="Times New Roman" w:hAnsi="Times New Roman"/>
          <w:sz w:val="24"/>
          <w:szCs w:val="24"/>
        </w:rPr>
        <w:t>Brak złożenia powyższych dokumentów spowoduje wstrzymanie zapłaty Wykonawcy. Termin płatności określony w przedmiotowej umowie zostanie zawieszony.</w:t>
      </w:r>
    </w:p>
    <w:p w14:paraId="45AD9192" w14:textId="1078AB96" w:rsidR="00F63F09" w:rsidRPr="00F63F09" w:rsidRDefault="006F1B3F" w:rsidP="00F63F09">
      <w:pPr>
        <w:pStyle w:val="Akapitzlist"/>
        <w:numPr>
          <w:ilvl w:val="0"/>
          <w:numId w:val="26"/>
        </w:numPr>
        <w:ind w:left="284" w:hanging="284"/>
        <w:jc w:val="both"/>
        <w:rPr>
          <w:rFonts w:ascii="Times New Roman" w:hAnsi="Times New Roman"/>
          <w:sz w:val="24"/>
          <w:szCs w:val="24"/>
        </w:rPr>
      </w:pPr>
      <w:r w:rsidRPr="00F63F09">
        <w:rPr>
          <w:rFonts w:ascii="Times New Roman" w:hAnsi="Times New Roman"/>
          <w:sz w:val="24"/>
          <w:szCs w:val="24"/>
        </w:rPr>
        <w:t xml:space="preserve">Zlecenie wykonania części zamówienia Podwykonawcom nie zmienia zobowiązań Wykonawcy wobec Zamawiającego za wykonanie tej części zadania. </w:t>
      </w:r>
    </w:p>
    <w:p w14:paraId="212F502A" w14:textId="2EB674EB" w:rsidR="006F1B3F" w:rsidRDefault="006F1B3F" w:rsidP="00DD2AF9">
      <w:pPr>
        <w:jc w:val="both"/>
        <w:rPr>
          <w:rFonts w:ascii="Times New Roman" w:hAnsi="Times New Roman"/>
          <w:sz w:val="24"/>
          <w:szCs w:val="24"/>
        </w:rPr>
      </w:pPr>
      <w:r w:rsidRPr="00EE2865">
        <w:rPr>
          <w:rFonts w:ascii="Times New Roman" w:hAnsi="Times New Roman"/>
          <w:sz w:val="24"/>
          <w:szCs w:val="24"/>
        </w:rPr>
        <w:t>Wykonawca jest odpowiedzialny za działania, uchybienia i zaniedbania Podwykonawców i ich pracowników w takim samym stopniu, jakby to było działanie, uchybienie lub zaniedbanie jego własnych pracowników.</w:t>
      </w:r>
    </w:p>
    <w:p w14:paraId="0DA8DFF9" w14:textId="77777777" w:rsidR="00D22CF0" w:rsidRDefault="00D22CF0" w:rsidP="00ED6519">
      <w:pPr>
        <w:spacing w:after="0" w:line="240" w:lineRule="auto"/>
        <w:jc w:val="center"/>
        <w:rPr>
          <w:rFonts w:ascii="Times New Roman" w:eastAsia="Times New Roman" w:hAnsi="Times New Roman" w:cs="Times New Roman"/>
          <w:b/>
          <w:bCs/>
          <w:noProof/>
          <w:sz w:val="24"/>
          <w:szCs w:val="24"/>
          <w:lang w:eastAsia="pl-PL"/>
        </w:rPr>
      </w:pPr>
    </w:p>
    <w:p w14:paraId="0482D27A" w14:textId="32A8723C" w:rsidR="00ED6519" w:rsidRPr="00ED6519" w:rsidRDefault="00ED6519" w:rsidP="00ED6519">
      <w:pPr>
        <w:spacing w:after="0" w:line="240" w:lineRule="auto"/>
        <w:jc w:val="center"/>
        <w:rPr>
          <w:rFonts w:ascii="Times New Roman" w:eastAsia="Times New Roman" w:hAnsi="Times New Roman" w:cs="Times New Roman"/>
          <w:b/>
          <w:bCs/>
          <w:noProof/>
          <w:sz w:val="24"/>
          <w:szCs w:val="24"/>
          <w:lang w:eastAsia="pl-PL"/>
        </w:rPr>
      </w:pPr>
      <w:r w:rsidRPr="00ED6519">
        <w:rPr>
          <w:rFonts w:ascii="Times New Roman" w:eastAsia="Times New Roman" w:hAnsi="Times New Roman" w:cs="Times New Roman"/>
          <w:b/>
          <w:bCs/>
          <w:noProof/>
          <w:sz w:val="24"/>
          <w:szCs w:val="24"/>
          <w:lang w:eastAsia="pl-PL"/>
        </w:rPr>
        <w:t>§1</w:t>
      </w:r>
      <w:r w:rsidR="00D22CF0">
        <w:rPr>
          <w:rFonts w:ascii="Times New Roman" w:eastAsia="Times New Roman" w:hAnsi="Times New Roman" w:cs="Times New Roman"/>
          <w:b/>
          <w:bCs/>
          <w:noProof/>
          <w:sz w:val="24"/>
          <w:szCs w:val="24"/>
          <w:lang w:eastAsia="pl-PL"/>
        </w:rPr>
        <w:t>4</w:t>
      </w:r>
    </w:p>
    <w:p w14:paraId="270C281A" w14:textId="77777777" w:rsidR="00ED6519" w:rsidRPr="00ED6519" w:rsidRDefault="00ED6519" w:rsidP="00ED6519">
      <w:pPr>
        <w:numPr>
          <w:ilvl w:val="0"/>
          <w:numId w:val="18"/>
        </w:numPr>
        <w:tabs>
          <w:tab w:val="left" w:pos="360"/>
        </w:tabs>
        <w:suppressAutoHyphens/>
        <w:spacing w:after="0" w:line="240" w:lineRule="auto"/>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Wykonawca oświadcza, że przedmiot umowy, o którym mowa w § 1, stanowi przedmiot jego wyłącznych praw autorskich, w rozumieniu ustawy z dnia 4 lutego 1994 r. o prawie autorskim i prawach pokrewnych.</w:t>
      </w:r>
    </w:p>
    <w:p w14:paraId="186B2C2A" w14:textId="77777777" w:rsidR="00ED6519" w:rsidRPr="00ED6519" w:rsidRDefault="00ED6519" w:rsidP="00ED6519">
      <w:pPr>
        <w:numPr>
          <w:ilvl w:val="0"/>
          <w:numId w:val="18"/>
        </w:numPr>
        <w:tabs>
          <w:tab w:val="left" w:pos="360"/>
        </w:tabs>
        <w:suppressAutoHyphens/>
        <w:spacing w:after="0" w:line="240" w:lineRule="auto"/>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Wykonawca oświadcza i gwarantuje, że przedmiot umowy będzie wolny od jakichkolwiek praw osób trzecich, zaś prawo Wykonawcy do rozporządzania przedmiotem umowy nie będzie w jakikolwiek sposób ograniczone. W razie naruszenia powyższego zobowiązania Wykonawca będzie odpowiedzialny za wszelkie poniesione przez Zamawiającego szkody.</w:t>
      </w:r>
    </w:p>
    <w:p w14:paraId="6289FC01" w14:textId="2A81B154" w:rsidR="00ED6519" w:rsidRPr="00ED6519" w:rsidRDefault="00ED6519" w:rsidP="00ED6519">
      <w:pPr>
        <w:numPr>
          <w:ilvl w:val="0"/>
          <w:numId w:val="18"/>
        </w:numPr>
        <w:tabs>
          <w:tab w:val="left" w:pos="360"/>
        </w:tabs>
        <w:suppressAutoHyphens/>
        <w:spacing w:after="0" w:line="240" w:lineRule="auto"/>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 xml:space="preserve">Wraz z odbiorem dokumentacji projektowej przez Zamawiającego o jakiej mowa w § 1 </w:t>
      </w:r>
      <w:r w:rsidRPr="00ED6519">
        <w:rPr>
          <w:rFonts w:ascii="Times New Roman" w:hAnsi="Times New Roman" w:cs="Times New Roman"/>
          <w:sz w:val="24"/>
          <w:szCs w:val="24"/>
        </w:rPr>
        <w:t>Wykonawca</w:t>
      </w:r>
      <w:r w:rsidRPr="00ED6519">
        <w:rPr>
          <w:rFonts w:ascii="Times New Roman" w:hAnsi="Times New Roman" w:cs="Times New Roman"/>
          <w:color w:val="000000"/>
          <w:sz w:val="24"/>
          <w:szCs w:val="24"/>
        </w:rPr>
        <w:t xml:space="preserve"> przenosi na Zamawiającego prawo własności do opracowań projektowych wykonanych w ramach umowy oraz całość autorskich praw majątkowych i praw pokrewnych w przedmiotowym zakresie wraz z wyłącznym prawem zezwalania na wykonywanie zależnego prawa autorskiego.</w:t>
      </w:r>
      <w:r w:rsidR="006D29FB">
        <w:rPr>
          <w:rFonts w:ascii="Times New Roman" w:hAnsi="Times New Roman" w:cs="Times New Roman"/>
          <w:color w:val="000000"/>
          <w:sz w:val="24"/>
          <w:szCs w:val="24"/>
        </w:rPr>
        <w:t xml:space="preserve"> Honorarium za przeniesione na Zamawiającego autorskie prawa zostało uwzględnione w cenie oferty.</w:t>
      </w:r>
    </w:p>
    <w:p w14:paraId="6295ADC5" w14:textId="77777777" w:rsidR="00ED6519" w:rsidRPr="00ED6519" w:rsidRDefault="00ED6519" w:rsidP="00ED6519">
      <w:pPr>
        <w:numPr>
          <w:ilvl w:val="0"/>
          <w:numId w:val="18"/>
        </w:numPr>
        <w:tabs>
          <w:tab w:val="left" w:pos="360"/>
        </w:tabs>
        <w:suppressAutoHyphens/>
        <w:spacing w:after="0" w:line="240" w:lineRule="auto"/>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lastRenderedPageBreak/>
        <w:t>Przeniesienie praw autorskich i praw pokrewnych, o których mowa w ust. 4, nie jest ograniczone czasowo ani terytorialnie i następuje na wszelkich znanych w chwili zawarcia niniejszej umowy polach eksploatacji, w szczególności:</w:t>
      </w:r>
    </w:p>
    <w:p w14:paraId="23383EA0" w14:textId="77777777" w:rsidR="00ED6519" w:rsidRPr="00ED6519" w:rsidRDefault="00ED6519" w:rsidP="00ED6519">
      <w:pPr>
        <w:numPr>
          <w:ilvl w:val="2"/>
          <w:numId w:val="19"/>
        </w:numPr>
        <w:tabs>
          <w:tab w:val="num" w:pos="709"/>
        </w:tabs>
        <w:suppressAutoHyphens/>
        <w:spacing w:after="0" w:line="240" w:lineRule="auto"/>
        <w:ind w:left="709" w:hanging="283"/>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używania i wykorzystywania opracowań projektowych do realizacji robót budowlanych,</w:t>
      </w:r>
    </w:p>
    <w:p w14:paraId="3FC754B8" w14:textId="77777777" w:rsidR="00ED6519" w:rsidRPr="00ED6519" w:rsidRDefault="00ED6519" w:rsidP="00ED6519">
      <w:pPr>
        <w:numPr>
          <w:ilvl w:val="2"/>
          <w:numId w:val="19"/>
        </w:numPr>
        <w:tabs>
          <w:tab w:val="num" w:pos="709"/>
        </w:tabs>
        <w:suppressAutoHyphens/>
        <w:spacing w:after="0" w:line="240" w:lineRule="auto"/>
        <w:ind w:left="709" w:hanging="283"/>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utrwalania i zwielokrotniania jakąkolwiek techniką i na jakimkolwiek nośniku, w tym nośniku elektronicznym, niezależnie od standardu systemu i formatu oraz dowolne korzystanie i rozporządzanie kopiami,</w:t>
      </w:r>
    </w:p>
    <w:p w14:paraId="5D09F374" w14:textId="77777777" w:rsidR="00ED6519" w:rsidRPr="00ED6519" w:rsidRDefault="00ED6519" w:rsidP="00ED6519">
      <w:pPr>
        <w:numPr>
          <w:ilvl w:val="2"/>
          <w:numId w:val="19"/>
        </w:numPr>
        <w:tabs>
          <w:tab w:val="num" w:pos="709"/>
        </w:tabs>
        <w:suppressAutoHyphens/>
        <w:spacing w:after="0" w:line="240" w:lineRule="auto"/>
        <w:ind w:left="709" w:hanging="283"/>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wprowadzania do pamięci komputera oraz do sieci komputerowej i/lub multimedialnej, w tym do Internetu,</w:t>
      </w:r>
    </w:p>
    <w:p w14:paraId="61CD9676" w14:textId="77777777" w:rsidR="00ED6519" w:rsidRPr="00ED6519" w:rsidRDefault="00ED6519" w:rsidP="00ED6519">
      <w:pPr>
        <w:numPr>
          <w:ilvl w:val="2"/>
          <w:numId w:val="19"/>
        </w:numPr>
        <w:tabs>
          <w:tab w:val="num" w:pos="709"/>
        </w:tabs>
        <w:suppressAutoHyphens/>
        <w:spacing w:after="0" w:line="240" w:lineRule="auto"/>
        <w:ind w:left="709" w:hanging="283"/>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rozpowszechniania w formie druku, zapisu cyfrowego, przekazu multimedialnego,</w:t>
      </w:r>
    </w:p>
    <w:p w14:paraId="2712073C" w14:textId="39520256" w:rsidR="00ED6519" w:rsidRPr="00ED6519" w:rsidRDefault="00ED6519" w:rsidP="00ED6519">
      <w:pPr>
        <w:numPr>
          <w:ilvl w:val="2"/>
          <w:numId w:val="19"/>
        </w:numPr>
        <w:tabs>
          <w:tab w:val="num" w:pos="709"/>
        </w:tabs>
        <w:suppressAutoHyphens/>
        <w:spacing w:after="0" w:line="240" w:lineRule="auto"/>
        <w:ind w:left="709" w:hanging="283"/>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 xml:space="preserve">nieodpłatnego lub odpłatnego udostępniania bez zgody Projektanta osobom trzecim </w:t>
      </w:r>
      <w:r w:rsidR="008A4E83">
        <w:rPr>
          <w:rFonts w:ascii="Times New Roman" w:hAnsi="Times New Roman" w:cs="Times New Roman"/>
          <w:color w:val="000000"/>
          <w:sz w:val="24"/>
          <w:szCs w:val="24"/>
        </w:rPr>
        <w:br/>
      </w:r>
      <w:r w:rsidRPr="00ED6519">
        <w:rPr>
          <w:rFonts w:ascii="Times New Roman" w:hAnsi="Times New Roman" w:cs="Times New Roman"/>
          <w:color w:val="000000"/>
          <w:sz w:val="24"/>
          <w:szCs w:val="24"/>
        </w:rPr>
        <w:t>na wszystkich polach eksploatacji określonych w niniejszej umowie,</w:t>
      </w:r>
    </w:p>
    <w:p w14:paraId="6EB60869" w14:textId="77777777" w:rsidR="00DD2AF9" w:rsidRDefault="00ED6519" w:rsidP="00DD2AF9">
      <w:pPr>
        <w:numPr>
          <w:ilvl w:val="2"/>
          <w:numId w:val="19"/>
        </w:numPr>
        <w:tabs>
          <w:tab w:val="clear" w:pos="2340"/>
          <w:tab w:val="left" w:pos="709"/>
          <w:tab w:val="num" w:pos="851"/>
        </w:tabs>
        <w:suppressAutoHyphens/>
        <w:spacing w:after="0" w:line="240" w:lineRule="auto"/>
        <w:ind w:left="1276" w:hanging="850"/>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rozporządzania w jakikolwiek inny sposób odpłatny lub nieodpłatny.</w:t>
      </w:r>
    </w:p>
    <w:p w14:paraId="225D7837" w14:textId="20C606AE" w:rsidR="00DD2AF9" w:rsidRPr="00DD2AF9" w:rsidRDefault="00DD2AF9" w:rsidP="00DD2AF9">
      <w:pPr>
        <w:tabs>
          <w:tab w:val="left" w:pos="426"/>
        </w:tabs>
        <w:suppressAutoHyphens/>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ED6519" w:rsidRPr="00DD2AF9">
        <w:rPr>
          <w:rFonts w:ascii="Times New Roman" w:hAnsi="Times New Roman" w:cs="Times New Roman"/>
          <w:color w:val="000000"/>
          <w:sz w:val="24"/>
          <w:szCs w:val="24"/>
        </w:rPr>
        <w:t>Przedmiot umowy będzie stanowił podstawę do wszc</w:t>
      </w:r>
      <w:r>
        <w:rPr>
          <w:rFonts w:ascii="Times New Roman" w:hAnsi="Times New Roman" w:cs="Times New Roman"/>
          <w:color w:val="000000"/>
          <w:sz w:val="24"/>
          <w:szCs w:val="24"/>
        </w:rPr>
        <w:t xml:space="preserve">zęcia postępowania o udzielenie </w:t>
      </w:r>
      <w:r w:rsidR="00ED6519" w:rsidRPr="00DD2AF9">
        <w:rPr>
          <w:rFonts w:ascii="Times New Roman" w:hAnsi="Times New Roman" w:cs="Times New Roman"/>
          <w:color w:val="000000"/>
          <w:sz w:val="24"/>
          <w:szCs w:val="24"/>
        </w:rPr>
        <w:t>zamówienia publicznego.</w:t>
      </w:r>
    </w:p>
    <w:p w14:paraId="0CC95868" w14:textId="77777777" w:rsidR="00DD2AF9" w:rsidRDefault="00DD2AF9" w:rsidP="00DD2AF9">
      <w:pPr>
        <w:tabs>
          <w:tab w:val="left" w:pos="392"/>
        </w:tabs>
        <w:spacing w:after="0"/>
        <w:ind w:left="378" w:hanging="37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ED6519" w:rsidRPr="00ED6519">
        <w:rPr>
          <w:rFonts w:ascii="Times New Roman" w:hAnsi="Times New Roman" w:cs="Times New Roman"/>
          <w:color w:val="000000"/>
          <w:sz w:val="24"/>
          <w:szCs w:val="24"/>
        </w:rPr>
        <w:t>W przypadku wystąpienia przeciwko Zamawiającemu przez osobę trzecią z roszczeniami wynikającymi z naruszenia jej praw, Wykonawca zobowiązuje się do ich zaspokojenia i zwolnienia Zamawiającego od obowiązku świadczeń z tego tytułu.</w:t>
      </w:r>
    </w:p>
    <w:p w14:paraId="1E447F0D" w14:textId="644DF314" w:rsidR="00ED6519" w:rsidRPr="00ED6519" w:rsidRDefault="00DD2AF9" w:rsidP="00DD2AF9">
      <w:pPr>
        <w:tabs>
          <w:tab w:val="left" w:pos="392"/>
        </w:tabs>
        <w:spacing w:after="0"/>
        <w:ind w:left="378" w:hanging="37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ED6519" w:rsidRPr="00ED6519">
        <w:rPr>
          <w:rFonts w:ascii="Times New Roman" w:hAnsi="Times New Roman" w:cs="Times New Roman"/>
          <w:color w:val="000000"/>
          <w:sz w:val="24"/>
          <w:szCs w:val="24"/>
        </w:rPr>
        <w:t xml:space="preserve">W przypadku dochodzenia na drodze sądowej przez osoby trzecie roszczeń wynikających z powyższych tytułów przeciwko Zamawiającemu, Projektant zobowiązuje </w:t>
      </w:r>
      <w:r w:rsidR="008A4E83">
        <w:rPr>
          <w:rFonts w:ascii="Times New Roman" w:hAnsi="Times New Roman" w:cs="Times New Roman"/>
          <w:color w:val="000000"/>
          <w:sz w:val="24"/>
          <w:szCs w:val="24"/>
        </w:rPr>
        <w:br/>
      </w:r>
      <w:r w:rsidR="00ED6519" w:rsidRPr="00ED6519">
        <w:rPr>
          <w:rFonts w:ascii="Times New Roman" w:hAnsi="Times New Roman" w:cs="Times New Roman"/>
          <w:color w:val="000000"/>
          <w:sz w:val="24"/>
          <w:szCs w:val="24"/>
        </w:rPr>
        <w:t>się do przystąpienia w procesie do Zamawiającego i podjęcia wszelkich czynności w celu jego zwolnienia z udziału w sprawie.</w:t>
      </w:r>
    </w:p>
    <w:p w14:paraId="22DEE86C" w14:textId="77777777" w:rsidR="00DD2AF9" w:rsidRDefault="00ED6519" w:rsidP="00DD2AF9">
      <w:pPr>
        <w:tabs>
          <w:tab w:val="left" w:pos="426"/>
        </w:tabs>
        <w:spacing w:after="0"/>
        <w:ind w:left="378" w:hanging="378"/>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8.</w:t>
      </w:r>
      <w:r w:rsidR="008A4E83">
        <w:rPr>
          <w:rFonts w:ascii="Times New Roman" w:hAnsi="Times New Roman" w:cs="Times New Roman"/>
          <w:color w:val="000000"/>
          <w:sz w:val="24"/>
          <w:szCs w:val="24"/>
        </w:rPr>
        <w:t xml:space="preserve"> </w:t>
      </w:r>
      <w:r w:rsidRPr="00ED6519">
        <w:rPr>
          <w:rFonts w:ascii="Times New Roman" w:hAnsi="Times New Roman" w:cs="Times New Roman"/>
          <w:color w:val="000000"/>
          <w:sz w:val="24"/>
          <w:szCs w:val="24"/>
        </w:rPr>
        <w:t>Wykonawca oświadcza, że zapoznał się z posiadaną przez Zamawiającego dokumentacją, otrzymał od Zamawiającego wszelkie informacje, o które się zwracał, i nie zgłasza żadnych uwag i potrzeby uzupełnienia materiałów i informacji przekazanych mu przez Zamawiającego, a niezbędnych do wykonania Przedmiotu umowy.</w:t>
      </w:r>
    </w:p>
    <w:p w14:paraId="37A30101" w14:textId="6A637019" w:rsidR="00ED6519" w:rsidRPr="00ED6519" w:rsidRDefault="00DD2AF9" w:rsidP="00DD2AF9">
      <w:pPr>
        <w:tabs>
          <w:tab w:val="left" w:pos="426"/>
        </w:tabs>
        <w:spacing w:after="0"/>
        <w:ind w:left="378" w:hanging="378"/>
        <w:jc w:val="both"/>
        <w:rPr>
          <w:rFonts w:ascii="Times New Roman" w:hAnsi="Times New Roman" w:cs="Times New Roman"/>
          <w:color w:val="000000"/>
          <w:sz w:val="24"/>
          <w:szCs w:val="24"/>
        </w:rPr>
      </w:pPr>
      <w:r>
        <w:rPr>
          <w:rFonts w:ascii="Times New Roman" w:hAnsi="Times New Roman" w:cs="Times New Roman"/>
          <w:sz w:val="24"/>
          <w:szCs w:val="24"/>
        </w:rPr>
        <w:t xml:space="preserve">9. </w:t>
      </w:r>
      <w:r w:rsidR="00ED6519" w:rsidRPr="00ED6519">
        <w:rPr>
          <w:rFonts w:ascii="Times New Roman" w:hAnsi="Times New Roman" w:cs="Times New Roman"/>
          <w:sz w:val="24"/>
          <w:szCs w:val="24"/>
        </w:rPr>
        <w:t>Projektant wraz z przekazaniem dokumentacji złoży oświadczenie, że przekazana Zamawiającemu dokumentacja projektowa wolna jest od wad prawnych.</w:t>
      </w:r>
    </w:p>
    <w:p w14:paraId="7AF2DED2" w14:textId="77777777" w:rsidR="006F1B3F" w:rsidRDefault="006F1B3F" w:rsidP="006F1B3F">
      <w:pPr>
        <w:spacing w:after="0" w:line="240" w:lineRule="auto"/>
        <w:jc w:val="both"/>
        <w:rPr>
          <w:rFonts w:ascii="Times New Roman" w:eastAsia="Times New Roman" w:hAnsi="Times New Roman" w:cs="Times New Roman"/>
          <w:sz w:val="24"/>
          <w:szCs w:val="24"/>
          <w:lang w:eastAsia="pl-PL"/>
        </w:rPr>
      </w:pPr>
    </w:p>
    <w:p w14:paraId="051EE13F" w14:textId="5F8F65B7" w:rsidR="00157C09" w:rsidRPr="00AA2F32" w:rsidRDefault="00157C09" w:rsidP="00157C09">
      <w:pPr>
        <w:spacing w:after="0" w:line="240" w:lineRule="auto"/>
        <w:jc w:val="center"/>
        <w:rPr>
          <w:rFonts w:ascii="Times New Roman" w:eastAsia="Times New Roman" w:hAnsi="Times New Roman" w:cs="Times New Roman"/>
          <w:b/>
          <w:bCs/>
          <w:sz w:val="24"/>
          <w:szCs w:val="24"/>
          <w:lang w:eastAsia="pl-PL"/>
        </w:rPr>
      </w:pPr>
      <w:r w:rsidRPr="00AA2F32">
        <w:rPr>
          <w:rFonts w:ascii="Times New Roman" w:eastAsia="Times New Roman" w:hAnsi="Times New Roman" w:cs="Times New Roman"/>
          <w:b/>
          <w:bCs/>
          <w:sz w:val="24"/>
          <w:szCs w:val="24"/>
          <w:lang w:eastAsia="pl-PL"/>
        </w:rPr>
        <w:t>§1</w:t>
      </w:r>
      <w:r w:rsidR="00D22CF0">
        <w:rPr>
          <w:rFonts w:ascii="Times New Roman" w:eastAsia="Times New Roman" w:hAnsi="Times New Roman" w:cs="Times New Roman"/>
          <w:b/>
          <w:bCs/>
          <w:sz w:val="24"/>
          <w:szCs w:val="24"/>
          <w:lang w:eastAsia="pl-PL"/>
        </w:rPr>
        <w:t>5</w:t>
      </w:r>
    </w:p>
    <w:p w14:paraId="780EEEFF" w14:textId="3B1887A7" w:rsidR="00AA2F32" w:rsidRPr="00AA2F32" w:rsidRDefault="00AA2F32" w:rsidP="00AA2F32">
      <w:pPr>
        <w:pStyle w:val="Akapitzlist"/>
        <w:numPr>
          <w:ilvl w:val="0"/>
          <w:numId w:val="7"/>
        </w:numPr>
        <w:autoSpaceDE w:val="0"/>
        <w:autoSpaceDN w:val="0"/>
        <w:adjustRightInd w:val="0"/>
        <w:jc w:val="both"/>
        <w:rPr>
          <w:rFonts w:ascii="Times New Roman" w:hAnsi="Times New Roman" w:cs="Times New Roman"/>
          <w:color w:val="000000"/>
          <w:sz w:val="24"/>
          <w:szCs w:val="24"/>
          <w:lang w:eastAsia="pl-PL"/>
        </w:rPr>
      </w:pPr>
      <w:r w:rsidRPr="00AA2F32">
        <w:rPr>
          <w:rFonts w:ascii="Times New Roman" w:hAnsi="Times New Roman" w:cs="Times New Roman"/>
          <w:color w:val="000000"/>
          <w:sz w:val="24"/>
          <w:szCs w:val="24"/>
          <w:lang w:eastAsia="pl-PL"/>
        </w:rPr>
        <w:t xml:space="preserve">Wykonawca zobowiązany jest zapewnić wykonanie przedmiotu umowy przez osoby posiadające stosowne kwalifikacje zawodowe i uprawnienia budowlane wymagane przepisami obowiązującego prawa. </w:t>
      </w:r>
    </w:p>
    <w:p w14:paraId="6E9FCF70" w14:textId="059228F6" w:rsidR="00AA2F32" w:rsidRPr="00AA2F32" w:rsidRDefault="00AA2F32" w:rsidP="00AA2F32">
      <w:pPr>
        <w:pStyle w:val="Akapitzlist"/>
        <w:numPr>
          <w:ilvl w:val="0"/>
          <w:numId w:val="7"/>
        </w:numPr>
        <w:autoSpaceDE w:val="0"/>
        <w:autoSpaceDN w:val="0"/>
        <w:adjustRightInd w:val="0"/>
        <w:jc w:val="both"/>
        <w:rPr>
          <w:rFonts w:ascii="Times New Roman" w:hAnsi="Times New Roman" w:cs="Times New Roman"/>
          <w:color w:val="000000"/>
          <w:sz w:val="24"/>
          <w:szCs w:val="24"/>
          <w:lang w:eastAsia="pl-PL"/>
        </w:rPr>
      </w:pPr>
      <w:r w:rsidRPr="00AA2F32">
        <w:rPr>
          <w:rFonts w:ascii="Times New Roman" w:hAnsi="Times New Roman" w:cs="Times New Roman"/>
          <w:color w:val="000000"/>
          <w:sz w:val="24"/>
          <w:szCs w:val="24"/>
          <w:lang w:eastAsia="pl-PL"/>
        </w:rPr>
        <w:t xml:space="preserve">Zmiana tej osoby w trakcie realizacji przedmiotu umowy, musi być uzasadniona przez Wykonawcę na piśmie i wymaga zaakceptowania przez Zamawiającego. Zamawiający zaakceptuje taką zmianę na piśmie w terminie 7 dni od daty przedłożenia propozycji </w:t>
      </w:r>
      <w:r w:rsidR="008A4E83">
        <w:rPr>
          <w:rFonts w:ascii="Times New Roman" w:hAnsi="Times New Roman" w:cs="Times New Roman"/>
          <w:color w:val="000000"/>
          <w:sz w:val="24"/>
          <w:szCs w:val="24"/>
          <w:lang w:eastAsia="pl-PL"/>
        </w:rPr>
        <w:br/>
      </w:r>
      <w:r w:rsidRPr="00AA2F32">
        <w:rPr>
          <w:rFonts w:ascii="Times New Roman" w:hAnsi="Times New Roman" w:cs="Times New Roman"/>
          <w:color w:val="000000"/>
          <w:sz w:val="24"/>
          <w:szCs w:val="24"/>
          <w:lang w:eastAsia="pl-PL"/>
        </w:rPr>
        <w:t xml:space="preserve">i wyłącznie wtedy, gdy kwalifikacje i doświadczenie wskazanej osoby będą takie same lub wyższe od kwalifikacji i doświadczenia osoby wymaganego postanowieniami </w:t>
      </w:r>
      <w:r w:rsidR="00046807">
        <w:rPr>
          <w:rFonts w:ascii="Times New Roman" w:hAnsi="Times New Roman" w:cs="Times New Roman"/>
          <w:color w:val="000000"/>
          <w:sz w:val="24"/>
          <w:szCs w:val="24"/>
          <w:lang w:eastAsia="pl-PL"/>
        </w:rPr>
        <w:t>zapytania ofertowego.</w:t>
      </w:r>
    </w:p>
    <w:p w14:paraId="03E5F59A" w14:textId="50AEB3B2" w:rsidR="00AA2F32" w:rsidRPr="00AA2F32" w:rsidRDefault="00AA2F32" w:rsidP="00AA2F32">
      <w:pPr>
        <w:pStyle w:val="Akapitzlist"/>
        <w:numPr>
          <w:ilvl w:val="0"/>
          <w:numId w:val="7"/>
        </w:numPr>
        <w:autoSpaceDE w:val="0"/>
        <w:autoSpaceDN w:val="0"/>
        <w:adjustRightInd w:val="0"/>
        <w:jc w:val="both"/>
        <w:rPr>
          <w:rFonts w:ascii="Times New Roman" w:hAnsi="Times New Roman" w:cs="Times New Roman"/>
          <w:color w:val="000000"/>
          <w:sz w:val="24"/>
          <w:szCs w:val="24"/>
          <w:lang w:eastAsia="pl-PL"/>
        </w:rPr>
      </w:pPr>
      <w:r w:rsidRPr="00AA2F32">
        <w:rPr>
          <w:rFonts w:ascii="Times New Roman" w:hAnsi="Times New Roman" w:cs="Times New Roman"/>
          <w:color w:val="000000"/>
          <w:sz w:val="24"/>
          <w:szCs w:val="24"/>
          <w:lang w:eastAsia="pl-PL"/>
        </w:rPr>
        <w:t xml:space="preserve">Wykonawca musi przedłożyć Zamawiającemu propozycję zmiany, o której mowa w ust. 3 nie później niż 7 dni przed planowanym skierowaniem do projektowania osoby. Termin ten nie dotyczy konieczności zmiany wynikłej z okoliczności nagłych, jak śmierć, choroba. Jakakolwiek przerwa w realizacji przedmiotu umowy wynikająca z braku projektanta będzie traktowana jako przerwa wynikła z przyczyn zależnych od Wykonawcy i nie może stanowić podstawy do zmiany terminu zakończenia realizacji przedmiotu umowy. </w:t>
      </w:r>
    </w:p>
    <w:p w14:paraId="11D91D29" w14:textId="77777777" w:rsidR="0053183F" w:rsidRDefault="00AA2F32" w:rsidP="0053183F">
      <w:pPr>
        <w:pStyle w:val="Akapitzlist"/>
        <w:numPr>
          <w:ilvl w:val="0"/>
          <w:numId w:val="7"/>
        </w:numPr>
        <w:autoSpaceDE w:val="0"/>
        <w:autoSpaceDN w:val="0"/>
        <w:adjustRightInd w:val="0"/>
        <w:jc w:val="both"/>
        <w:rPr>
          <w:rFonts w:ascii="Times New Roman" w:hAnsi="Times New Roman" w:cs="Times New Roman"/>
          <w:color w:val="000000"/>
          <w:sz w:val="24"/>
          <w:szCs w:val="24"/>
          <w:lang w:eastAsia="pl-PL"/>
        </w:rPr>
      </w:pPr>
      <w:r w:rsidRPr="00AA2F32">
        <w:rPr>
          <w:rFonts w:ascii="Times New Roman" w:hAnsi="Times New Roman" w:cs="Times New Roman"/>
          <w:color w:val="000000"/>
          <w:sz w:val="24"/>
          <w:szCs w:val="24"/>
          <w:lang w:eastAsia="pl-PL"/>
        </w:rPr>
        <w:lastRenderedPageBreak/>
        <w:t xml:space="preserve">Skierowanie do projektowania osób z naruszeniem zasad opisanych w niniejszym paragrafie stanowi podstawę odstąpienia od umowy przez Zamawiającego z winy Wykonawcy. </w:t>
      </w:r>
    </w:p>
    <w:p w14:paraId="1C124ADB" w14:textId="51406EDB" w:rsidR="00606ABC" w:rsidRPr="0053183F" w:rsidRDefault="00157C09" w:rsidP="0053183F">
      <w:pPr>
        <w:pStyle w:val="Akapitzlist"/>
        <w:numPr>
          <w:ilvl w:val="0"/>
          <w:numId w:val="7"/>
        </w:numPr>
        <w:autoSpaceDE w:val="0"/>
        <w:autoSpaceDN w:val="0"/>
        <w:adjustRightInd w:val="0"/>
        <w:jc w:val="both"/>
        <w:rPr>
          <w:rFonts w:ascii="Times New Roman" w:hAnsi="Times New Roman" w:cs="Times New Roman"/>
          <w:color w:val="000000"/>
          <w:sz w:val="24"/>
          <w:szCs w:val="24"/>
          <w:lang w:eastAsia="pl-PL"/>
        </w:rPr>
      </w:pPr>
      <w:r w:rsidRPr="0053183F">
        <w:rPr>
          <w:rFonts w:ascii="Times New Roman" w:eastAsia="Times New Roman" w:hAnsi="Times New Roman" w:cs="Times New Roman"/>
          <w:sz w:val="24"/>
          <w:szCs w:val="24"/>
          <w:lang w:eastAsia="pl-PL"/>
        </w:rPr>
        <w:t xml:space="preserve">Jako koordynatora w zakresie realizacji obowiązków umownych ze strony Zamawiającego wyznacza </w:t>
      </w:r>
      <w:r w:rsidR="007A0C15" w:rsidRPr="0053183F">
        <w:rPr>
          <w:rFonts w:ascii="Times New Roman" w:eastAsia="Times New Roman" w:hAnsi="Times New Roman" w:cs="Times New Roman"/>
          <w:sz w:val="24"/>
          <w:szCs w:val="24"/>
          <w:lang w:eastAsia="pl-PL"/>
        </w:rPr>
        <w:t>………………………………………………</w:t>
      </w:r>
    </w:p>
    <w:p w14:paraId="3F2115EA" w14:textId="77777777" w:rsidR="00F920A2" w:rsidRDefault="00F920A2" w:rsidP="00157C09">
      <w:pPr>
        <w:spacing w:after="0" w:line="240" w:lineRule="auto"/>
        <w:jc w:val="center"/>
        <w:rPr>
          <w:rFonts w:ascii="Times New Roman" w:eastAsia="Times New Roman" w:hAnsi="Times New Roman" w:cs="Times New Roman"/>
          <w:sz w:val="24"/>
          <w:szCs w:val="24"/>
          <w:lang w:eastAsia="pl-PL"/>
        </w:rPr>
      </w:pPr>
    </w:p>
    <w:p w14:paraId="04CE7FD7" w14:textId="34262361" w:rsidR="00157C09" w:rsidRPr="00765083" w:rsidRDefault="00157C09" w:rsidP="00765083">
      <w:pPr>
        <w:spacing w:after="0" w:line="240" w:lineRule="auto"/>
        <w:jc w:val="center"/>
        <w:rPr>
          <w:rFonts w:ascii="Times New Roman" w:eastAsia="Times New Roman" w:hAnsi="Times New Roman" w:cs="Times New Roman"/>
          <w:b/>
          <w:bCs/>
          <w:sz w:val="24"/>
          <w:szCs w:val="24"/>
          <w:lang w:eastAsia="pl-PL"/>
        </w:rPr>
      </w:pPr>
      <w:r w:rsidRPr="00765083">
        <w:rPr>
          <w:rFonts w:ascii="Times New Roman" w:eastAsia="Times New Roman" w:hAnsi="Times New Roman" w:cs="Times New Roman"/>
          <w:b/>
          <w:bCs/>
          <w:sz w:val="24"/>
          <w:szCs w:val="24"/>
          <w:lang w:eastAsia="pl-PL"/>
        </w:rPr>
        <w:t>§1</w:t>
      </w:r>
      <w:r w:rsidR="00D22CF0">
        <w:rPr>
          <w:rFonts w:ascii="Times New Roman" w:eastAsia="Times New Roman" w:hAnsi="Times New Roman" w:cs="Times New Roman"/>
          <w:b/>
          <w:bCs/>
          <w:sz w:val="24"/>
          <w:szCs w:val="24"/>
          <w:lang w:eastAsia="pl-PL"/>
        </w:rPr>
        <w:t>6</w:t>
      </w:r>
    </w:p>
    <w:p w14:paraId="4AFA44EE" w14:textId="77777777" w:rsidR="00765083" w:rsidRPr="00765083" w:rsidRDefault="00765083" w:rsidP="00765083">
      <w:pPr>
        <w:pStyle w:val="Akapitzlist"/>
        <w:numPr>
          <w:ilvl w:val="0"/>
          <w:numId w:val="22"/>
        </w:numPr>
        <w:spacing w:after="0" w:line="240" w:lineRule="auto"/>
        <w:ind w:left="426" w:hanging="426"/>
        <w:jc w:val="both"/>
        <w:rPr>
          <w:rFonts w:ascii="Times New Roman" w:hAnsi="Times New Roman" w:cs="Times New Roman"/>
          <w:color w:val="000000"/>
          <w:sz w:val="24"/>
          <w:szCs w:val="24"/>
        </w:rPr>
      </w:pPr>
      <w:r w:rsidRPr="00765083">
        <w:rPr>
          <w:rFonts w:ascii="Times New Roman" w:hAnsi="Times New Roman" w:cs="Times New Roman"/>
          <w:color w:val="000000"/>
          <w:sz w:val="24"/>
          <w:szCs w:val="24"/>
        </w:rPr>
        <w:t>Strony postanawiają, że obowiązującą je formą odszkodowania stanowią kary umowne, które będą  naliczane w następujących przypadkach i wysokościach:</w:t>
      </w:r>
    </w:p>
    <w:p w14:paraId="7E333A9F" w14:textId="77777777" w:rsidR="00765083" w:rsidRPr="00765083" w:rsidRDefault="00765083" w:rsidP="0053183F">
      <w:pPr>
        <w:pStyle w:val="Akapitzlist"/>
        <w:numPr>
          <w:ilvl w:val="0"/>
          <w:numId w:val="21"/>
        </w:numPr>
        <w:spacing w:after="0" w:line="240" w:lineRule="auto"/>
        <w:ind w:firstLine="66"/>
        <w:jc w:val="both"/>
        <w:rPr>
          <w:rFonts w:ascii="Times New Roman" w:hAnsi="Times New Roman" w:cs="Times New Roman"/>
          <w:color w:val="000000"/>
          <w:sz w:val="24"/>
          <w:szCs w:val="24"/>
        </w:rPr>
      </w:pPr>
      <w:r w:rsidRPr="00765083">
        <w:rPr>
          <w:rFonts w:ascii="Times New Roman" w:hAnsi="Times New Roman" w:cs="Times New Roman"/>
          <w:color w:val="000000"/>
          <w:sz w:val="24"/>
          <w:szCs w:val="24"/>
        </w:rPr>
        <w:t>Wykonawca zapłaci Zamawiającemu kary umowne:</w:t>
      </w:r>
    </w:p>
    <w:p w14:paraId="0E5CCFA4" w14:textId="66738DFB" w:rsidR="00765083" w:rsidRPr="00765083" w:rsidRDefault="00765083" w:rsidP="00765083">
      <w:pPr>
        <w:pStyle w:val="Akapitzlist"/>
        <w:numPr>
          <w:ilvl w:val="0"/>
          <w:numId w:val="23"/>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 xml:space="preserve">za zwłokę w wykonaniu przedmiotu umowy – w wysokości 0,1 % wynagrodzenia umownego brutto, o którym mowa § </w:t>
      </w:r>
      <w:r w:rsidR="00C81C20">
        <w:rPr>
          <w:rFonts w:ascii="Times New Roman" w:hAnsi="Times New Roman" w:cs="Times New Roman"/>
          <w:sz w:val="24"/>
          <w:szCs w:val="24"/>
        </w:rPr>
        <w:t>10</w:t>
      </w:r>
      <w:r w:rsidRPr="00765083">
        <w:rPr>
          <w:rFonts w:ascii="Times New Roman" w:hAnsi="Times New Roman" w:cs="Times New Roman"/>
          <w:sz w:val="24"/>
          <w:szCs w:val="24"/>
        </w:rPr>
        <w:t xml:space="preserve"> ust. 2 umowy za każdy dzień zwłoki, liczony </w:t>
      </w:r>
      <w:r w:rsidR="00C81C20">
        <w:rPr>
          <w:rFonts w:ascii="Times New Roman" w:hAnsi="Times New Roman" w:cs="Times New Roman"/>
          <w:sz w:val="24"/>
          <w:szCs w:val="24"/>
        </w:rPr>
        <w:br/>
      </w:r>
      <w:r w:rsidRPr="00765083">
        <w:rPr>
          <w:rFonts w:ascii="Times New Roman" w:hAnsi="Times New Roman" w:cs="Times New Roman"/>
          <w:sz w:val="24"/>
          <w:szCs w:val="24"/>
        </w:rPr>
        <w:t xml:space="preserve">od terminu określonego w § </w:t>
      </w:r>
      <w:r w:rsidR="00C81C20">
        <w:rPr>
          <w:rFonts w:ascii="Times New Roman" w:hAnsi="Times New Roman" w:cs="Times New Roman"/>
          <w:sz w:val="24"/>
          <w:szCs w:val="24"/>
        </w:rPr>
        <w:t>5</w:t>
      </w:r>
      <w:r w:rsidRPr="00765083">
        <w:rPr>
          <w:rFonts w:ascii="Times New Roman" w:hAnsi="Times New Roman" w:cs="Times New Roman"/>
          <w:sz w:val="24"/>
          <w:szCs w:val="24"/>
        </w:rPr>
        <w:t xml:space="preserve"> ust. 1 umowy, </w:t>
      </w:r>
    </w:p>
    <w:p w14:paraId="19966D05" w14:textId="420FFABF" w:rsidR="00765083" w:rsidRPr="00765083" w:rsidRDefault="00765083" w:rsidP="00765083">
      <w:pPr>
        <w:pStyle w:val="Akapitzlist"/>
        <w:numPr>
          <w:ilvl w:val="0"/>
          <w:numId w:val="23"/>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 xml:space="preserve">za zwłokę w usunięciu stwierdzonych braków lub wad w dokumentacji projektowej </w:t>
      </w:r>
      <w:r w:rsidR="00C81C20">
        <w:rPr>
          <w:rFonts w:ascii="Times New Roman" w:hAnsi="Times New Roman" w:cs="Times New Roman"/>
          <w:sz w:val="24"/>
          <w:szCs w:val="24"/>
        </w:rPr>
        <w:br/>
      </w:r>
      <w:r w:rsidRPr="00765083">
        <w:rPr>
          <w:rFonts w:ascii="Times New Roman" w:hAnsi="Times New Roman" w:cs="Times New Roman"/>
          <w:sz w:val="24"/>
          <w:szCs w:val="24"/>
        </w:rPr>
        <w:t xml:space="preserve">w stosunku do terminu wyznaczonego przez Zamawiającego - w wysokości 0,05% wartości wynagrodzenia brutto wskazanego w § </w:t>
      </w:r>
      <w:r w:rsidR="00C81C20">
        <w:rPr>
          <w:rFonts w:ascii="Times New Roman" w:hAnsi="Times New Roman" w:cs="Times New Roman"/>
          <w:sz w:val="24"/>
          <w:szCs w:val="24"/>
        </w:rPr>
        <w:t>10</w:t>
      </w:r>
      <w:r w:rsidRPr="00765083">
        <w:rPr>
          <w:rFonts w:ascii="Times New Roman" w:hAnsi="Times New Roman" w:cs="Times New Roman"/>
          <w:sz w:val="24"/>
          <w:szCs w:val="24"/>
        </w:rPr>
        <w:t xml:space="preserve"> ust. 1 umowy za każdy dzień zwłoki, liczony od terminu przyjętego na usunięcie wad lub usterek,</w:t>
      </w:r>
    </w:p>
    <w:p w14:paraId="3AE11343" w14:textId="77777777" w:rsidR="00765083" w:rsidRPr="00765083" w:rsidRDefault="00765083" w:rsidP="00765083">
      <w:pPr>
        <w:pStyle w:val="Akapitzlist"/>
        <w:numPr>
          <w:ilvl w:val="0"/>
          <w:numId w:val="23"/>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 xml:space="preserve">za odstąpienie od Umowy z przyczyn </w:t>
      </w:r>
      <w:r w:rsidRPr="00765083">
        <w:rPr>
          <w:rFonts w:ascii="Times New Roman" w:hAnsi="Times New Roman" w:cs="Times New Roman"/>
          <w:sz w:val="24"/>
          <w:szCs w:val="24"/>
          <w:lang w:eastAsia="pl-PL"/>
        </w:rPr>
        <w:t xml:space="preserve">niezależnych od Zamawiającego i leżących </w:t>
      </w:r>
      <w:r w:rsidRPr="00765083">
        <w:rPr>
          <w:rFonts w:ascii="Times New Roman" w:hAnsi="Times New Roman" w:cs="Times New Roman"/>
          <w:sz w:val="24"/>
          <w:szCs w:val="24"/>
        </w:rPr>
        <w:t>wyłącznie</w:t>
      </w:r>
      <w:r w:rsidRPr="00765083">
        <w:rPr>
          <w:rFonts w:ascii="Times New Roman" w:hAnsi="Times New Roman" w:cs="Times New Roman"/>
          <w:sz w:val="24"/>
          <w:szCs w:val="24"/>
          <w:lang w:eastAsia="pl-PL"/>
        </w:rPr>
        <w:t xml:space="preserve"> po stronie Wykonawcy</w:t>
      </w:r>
      <w:r w:rsidRPr="00765083">
        <w:rPr>
          <w:rFonts w:ascii="Times New Roman" w:hAnsi="Times New Roman" w:cs="Times New Roman"/>
          <w:sz w:val="24"/>
          <w:szCs w:val="24"/>
        </w:rPr>
        <w:t xml:space="preserve"> w wysokości 20% wynagrodzenia umownego. Kara jest niezależna od roszczeń odszkodowawczych Zamawiającego,</w:t>
      </w:r>
    </w:p>
    <w:p w14:paraId="67ACBEE3" w14:textId="77777777" w:rsidR="00765083" w:rsidRPr="00765083" w:rsidRDefault="00765083" w:rsidP="00765083">
      <w:pPr>
        <w:pStyle w:val="Akapitzlist"/>
        <w:numPr>
          <w:ilvl w:val="0"/>
          <w:numId w:val="23"/>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w przypadku braku zapłaty wynagrodzenia należnego Podwykonawcom lub dalszym Podwykonawcom w wysokości 10% wynagrodzenia umownego,</w:t>
      </w:r>
    </w:p>
    <w:p w14:paraId="69240A97" w14:textId="77777777" w:rsidR="00765083" w:rsidRPr="00765083" w:rsidRDefault="00765083" w:rsidP="00765083">
      <w:pPr>
        <w:pStyle w:val="Akapitzlist"/>
        <w:numPr>
          <w:ilvl w:val="0"/>
          <w:numId w:val="23"/>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w przypadku nieterminowej zapłaty wynagrodzenia należnego Podwykonawcom lub dalszym Podwykonawcom w wysokości 0,2 % wartości niezapłaconego wynagrodzenia brutto, za każdy rozpoczęty dzień opóźnienia.</w:t>
      </w:r>
    </w:p>
    <w:p w14:paraId="26B733ED" w14:textId="230F00B2" w:rsidR="00765083" w:rsidRPr="00765083" w:rsidRDefault="00765083" w:rsidP="00765083">
      <w:pPr>
        <w:pStyle w:val="Akapitzlist"/>
        <w:numPr>
          <w:ilvl w:val="0"/>
          <w:numId w:val="23"/>
        </w:numPr>
        <w:suppressAutoHyphens/>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 xml:space="preserve">za każdą nieusprawiedliwioną nieobecność projektanta na spotkaniu lub naradzie </w:t>
      </w:r>
      <w:r w:rsidR="00C81C20">
        <w:rPr>
          <w:rFonts w:ascii="Times New Roman" w:hAnsi="Times New Roman" w:cs="Times New Roman"/>
          <w:sz w:val="24"/>
          <w:szCs w:val="24"/>
        </w:rPr>
        <w:br/>
      </w:r>
      <w:r w:rsidRPr="00765083">
        <w:rPr>
          <w:rFonts w:ascii="Times New Roman" w:hAnsi="Times New Roman" w:cs="Times New Roman"/>
          <w:sz w:val="24"/>
          <w:szCs w:val="24"/>
        </w:rPr>
        <w:t xml:space="preserve">w terminie wyznaczonym przez Zamawiającego w wysokości </w:t>
      </w:r>
      <w:r w:rsidR="00046807">
        <w:rPr>
          <w:rFonts w:ascii="Times New Roman" w:hAnsi="Times New Roman" w:cs="Times New Roman"/>
          <w:sz w:val="24"/>
          <w:szCs w:val="24"/>
        </w:rPr>
        <w:t>5</w:t>
      </w:r>
      <w:r w:rsidRPr="00765083">
        <w:rPr>
          <w:rFonts w:ascii="Times New Roman" w:hAnsi="Times New Roman" w:cs="Times New Roman"/>
          <w:sz w:val="24"/>
          <w:szCs w:val="24"/>
        </w:rPr>
        <w:t>0 zł (słownie: trzysta złotych);</w:t>
      </w:r>
    </w:p>
    <w:p w14:paraId="5D4FC23E" w14:textId="7D4D3B47" w:rsidR="00765083" w:rsidRPr="00765083" w:rsidRDefault="00765083" w:rsidP="00765083">
      <w:pPr>
        <w:pStyle w:val="Akapitzlist"/>
        <w:numPr>
          <w:ilvl w:val="0"/>
          <w:numId w:val="23"/>
        </w:numPr>
        <w:suppressAutoHyphens/>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 xml:space="preserve">za każdą nieudzieloną odpowiedź na pytania wykonawców w ramach postępowania </w:t>
      </w:r>
      <w:r w:rsidR="00C81C20">
        <w:rPr>
          <w:rFonts w:ascii="Times New Roman" w:hAnsi="Times New Roman" w:cs="Times New Roman"/>
          <w:sz w:val="24"/>
          <w:szCs w:val="24"/>
        </w:rPr>
        <w:br/>
      </w:r>
      <w:r w:rsidRPr="00765083">
        <w:rPr>
          <w:rFonts w:ascii="Times New Roman" w:hAnsi="Times New Roman" w:cs="Times New Roman"/>
          <w:sz w:val="24"/>
          <w:szCs w:val="24"/>
        </w:rPr>
        <w:t xml:space="preserve">o udzielenie zamówienia publicznego na roboty budowlane mające zostać zrealizowane na podstawie Przedmiotu umowy w wyznaczonym terminie, w wysokości </w:t>
      </w:r>
      <w:r w:rsidR="00046807">
        <w:rPr>
          <w:rFonts w:ascii="Times New Roman" w:hAnsi="Times New Roman" w:cs="Times New Roman"/>
          <w:sz w:val="24"/>
          <w:szCs w:val="24"/>
        </w:rPr>
        <w:t>8</w:t>
      </w:r>
      <w:r w:rsidRPr="00765083">
        <w:rPr>
          <w:rFonts w:ascii="Times New Roman" w:hAnsi="Times New Roman" w:cs="Times New Roman"/>
          <w:sz w:val="24"/>
          <w:szCs w:val="24"/>
        </w:rPr>
        <w:t>0 zł (słownie: siedemset złotych).</w:t>
      </w:r>
    </w:p>
    <w:p w14:paraId="57DBB8BC" w14:textId="1523B5C4" w:rsidR="00765083" w:rsidRPr="00765083" w:rsidRDefault="00765083" w:rsidP="00765083">
      <w:pPr>
        <w:pStyle w:val="Akapitzlist"/>
        <w:numPr>
          <w:ilvl w:val="0"/>
          <w:numId w:val="22"/>
        </w:numPr>
        <w:spacing w:after="0" w:line="240" w:lineRule="auto"/>
        <w:ind w:left="426" w:hanging="426"/>
        <w:jc w:val="both"/>
        <w:rPr>
          <w:rFonts w:ascii="Times New Roman" w:hAnsi="Times New Roman" w:cs="Times New Roman"/>
          <w:color w:val="000000"/>
          <w:sz w:val="24"/>
          <w:szCs w:val="24"/>
        </w:rPr>
      </w:pPr>
      <w:r w:rsidRPr="00765083">
        <w:rPr>
          <w:rFonts w:ascii="Times New Roman" w:hAnsi="Times New Roman" w:cs="Times New Roman"/>
          <w:color w:val="000000"/>
          <w:sz w:val="24"/>
          <w:szCs w:val="24"/>
        </w:rPr>
        <w:t>Zamawiający może potrącić naliczone kary umowne od wymagalnych należności</w:t>
      </w:r>
      <w:r w:rsidR="00C81C20">
        <w:rPr>
          <w:rFonts w:ascii="Times New Roman" w:hAnsi="Times New Roman" w:cs="Times New Roman"/>
          <w:color w:val="000000"/>
          <w:sz w:val="24"/>
          <w:szCs w:val="24"/>
        </w:rPr>
        <w:t xml:space="preserve"> </w:t>
      </w:r>
      <w:r w:rsidRPr="00765083">
        <w:rPr>
          <w:rFonts w:ascii="Times New Roman" w:hAnsi="Times New Roman" w:cs="Times New Roman"/>
          <w:color w:val="000000"/>
          <w:sz w:val="24"/>
          <w:szCs w:val="24"/>
        </w:rPr>
        <w:t>Wykonawcy.</w:t>
      </w:r>
    </w:p>
    <w:p w14:paraId="234AF9F0" w14:textId="77777777" w:rsidR="00765083" w:rsidRPr="00765083" w:rsidRDefault="00765083" w:rsidP="00765083">
      <w:pPr>
        <w:pStyle w:val="Akapitzlist"/>
        <w:numPr>
          <w:ilvl w:val="0"/>
          <w:numId w:val="22"/>
        </w:numPr>
        <w:spacing w:after="0" w:line="240" w:lineRule="auto"/>
        <w:ind w:left="426" w:hanging="426"/>
        <w:jc w:val="both"/>
        <w:rPr>
          <w:rFonts w:ascii="Times New Roman" w:hAnsi="Times New Roman" w:cs="Times New Roman"/>
          <w:sz w:val="24"/>
          <w:szCs w:val="24"/>
        </w:rPr>
      </w:pPr>
      <w:r w:rsidRPr="00765083">
        <w:rPr>
          <w:rFonts w:ascii="Times New Roman" w:hAnsi="Times New Roman" w:cs="Times New Roman"/>
          <w:sz w:val="24"/>
          <w:szCs w:val="24"/>
        </w:rPr>
        <w:t xml:space="preserve">Zamawiający zastrzega sobie prawo do odszkodowania uzupełniającego, przekraczającego wysokość kar umownych do wysokości rzeczywiście poniesionej szkody. </w:t>
      </w:r>
    </w:p>
    <w:p w14:paraId="0E632669" w14:textId="7D5BFE3E" w:rsidR="00765083" w:rsidRPr="00765083" w:rsidRDefault="00765083" w:rsidP="00765083">
      <w:pPr>
        <w:pStyle w:val="Akapitzlist"/>
        <w:numPr>
          <w:ilvl w:val="0"/>
          <w:numId w:val="22"/>
        </w:numPr>
        <w:spacing w:after="0" w:line="240" w:lineRule="auto"/>
        <w:ind w:left="426" w:hanging="426"/>
        <w:jc w:val="both"/>
        <w:rPr>
          <w:rFonts w:ascii="Times New Roman" w:hAnsi="Times New Roman" w:cs="Times New Roman"/>
          <w:sz w:val="24"/>
          <w:szCs w:val="24"/>
        </w:rPr>
      </w:pPr>
      <w:r w:rsidRPr="00765083">
        <w:rPr>
          <w:rFonts w:ascii="Times New Roman" w:eastAsia="Calibri" w:hAnsi="Times New Roman" w:cs="Times New Roman"/>
          <w:sz w:val="24"/>
          <w:szCs w:val="24"/>
        </w:rPr>
        <w:t xml:space="preserve">Zapłata kary przez Wykonawcę lub potrącenie przez Zamawiającego kwoty kary </w:t>
      </w:r>
      <w:r w:rsidR="00C81C20">
        <w:rPr>
          <w:rFonts w:ascii="Times New Roman" w:eastAsia="Calibri" w:hAnsi="Times New Roman" w:cs="Times New Roman"/>
          <w:sz w:val="24"/>
          <w:szCs w:val="24"/>
        </w:rPr>
        <w:br/>
      </w:r>
      <w:r w:rsidRPr="00765083">
        <w:rPr>
          <w:rFonts w:ascii="Times New Roman" w:eastAsia="Calibri" w:hAnsi="Times New Roman" w:cs="Times New Roman"/>
          <w:sz w:val="24"/>
          <w:szCs w:val="24"/>
        </w:rPr>
        <w:t xml:space="preserve">z płatności należnej Wykonawcy nie zwalnia Wykonawcy z obowiązku ukończenia </w:t>
      </w:r>
      <w:r w:rsidR="00C81C20">
        <w:rPr>
          <w:rFonts w:ascii="Times New Roman" w:eastAsia="Calibri" w:hAnsi="Times New Roman" w:cs="Times New Roman"/>
          <w:sz w:val="24"/>
          <w:szCs w:val="24"/>
        </w:rPr>
        <w:t>przedmiotu umowy</w:t>
      </w:r>
      <w:r w:rsidRPr="00765083">
        <w:rPr>
          <w:rFonts w:ascii="Times New Roman" w:eastAsia="Calibri" w:hAnsi="Times New Roman" w:cs="Times New Roman"/>
          <w:sz w:val="24"/>
          <w:szCs w:val="24"/>
        </w:rPr>
        <w:t xml:space="preserve"> lub jakichkolwiek innych obowiązków i zobowiązań wynikających </w:t>
      </w:r>
      <w:r w:rsidR="00C81C20">
        <w:rPr>
          <w:rFonts w:ascii="Times New Roman" w:eastAsia="Calibri" w:hAnsi="Times New Roman" w:cs="Times New Roman"/>
          <w:sz w:val="24"/>
          <w:szCs w:val="24"/>
        </w:rPr>
        <w:br/>
      </w:r>
      <w:r w:rsidRPr="00765083">
        <w:rPr>
          <w:rFonts w:ascii="Times New Roman" w:eastAsia="Calibri" w:hAnsi="Times New Roman" w:cs="Times New Roman"/>
          <w:sz w:val="24"/>
          <w:szCs w:val="24"/>
        </w:rPr>
        <w:t>z</w:t>
      </w:r>
      <w:r w:rsidR="00C81C20">
        <w:rPr>
          <w:rFonts w:ascii="Times New Roman" w:eastAsia="Calibri" w:hAnsi="Times New Roman" w:cs="Times New Roman"/>
          <w:sz w:val="24"/>
          <w:szCs w:val="24"/>
        </w:rPr>
        <w:t xml:space="preserve"> u</w:t>
      </w:r>
      <w:r w:rsidRPr="00765083">
        <w:rPr>
          <w:rFonts w:ascii="Times New Roman" w:eastAsia="Calibri" w:hAnsi="Times New Roman" w:cs="Times New Roman"/>
          <w:sz w:val="24"/>
          <w:szCs w:val="24"/>
        </w:rPr>
        <w:t>mowy.</w:t>
      </w:r>
    </w:p>
    <w:p w14:paraId="0CC542CB" w14:textId="77777777" w:rsidR="00765083" w:rsidRPr="00765083" w:rsidRDefault="00765083" w:rsidP="00765083">
      <w:pPr>
        <w:pStyle w:val="Akapitzlist"/>
        <w:numPr>
          <w:ilvl w:val="0"/>
          <w:numId w:val="22"/>
        </w:numPr>
        <w:spacing w:after="0" w:line="240" w:lineRule="auto"/>
        <w:ind w:left="426" w:hanging="426"/>
        <w:jc w:val="both"/>
        <w:rPr>
          <w:rFonts w:ascii="Times New Roman" w:hAnsi="Times New Roman" w:cs="Times New Roman"/>
          <w:sz w:val="24"/>
          <w:szCs w:val="24"/>
        </w:rPr>
      </w:pPr>
      <w:r w:rsidRPr="00765083">
        <w:rPr>
          <w:rFonts w:ascii="Times New Roman" w:hAnsi="Times New Roman" w:cs="Times New Roman"/>
          <w:sz w:val="24"/>
          <w:szCs w:val="24"/>
        </w:rPr>
        <w:t>Zamawiający zapłaci Wykonawcy kary umowne w przypadkach:</w:t>
      </w:r>
    </w:p>
    <w:p w14:paraId="06A02584" w14:textId="16E818D8" w:rsidR="00765083" w:rsidRPr="00765083" w:rsidRDefault="00765083" w:rsidP="00765083">
      <w:pPr>
        <w:pStyle w:val="Akapitzlist"/>
        <w:numPr>
          <w:ilvl w:val="0"/>
          <w:numId w:val="24"/>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za odstąpienie od umowy Wykonawcy z winy Zamawiającego w wysokości 10% wynagrodzenia umownego brutto, o którym mowa w §</w:t>
      </w:r>
      <w:r w:rsidR="00C81C20">
        <w:rPr>
          <w:rFonts w:ascii="Times New Roman" w:hAnsi="Times New Roman" w:cs="Times New Roman"/>
          <w:sz w:val="24"/>
          <w:szCs w:val="24"/>
        </w:rPr>
        <w:t xml:space="preserve"> 10</w:t>
      </w:r>
      <w:r w:rsidRPr="00765083">
        <w:rPr>
          <w:rFonts w:ascii="Times New Roman" w:hAnsi="Times New Roman" w:cs="Times New Roman"/>
          <w:sz w:val="24"/>
          <w:szCs w:val="24"/>
        </w:rPr>
        <w:t xml:space="preserve"> ust.</w:t>
      </w:r>
      <w:r w:rsidR="00C81C20">
        <w:rPr>
          <w:rFonts w:ascii="Times New Roman" w:hAnsi="Times New Roman" w:cs="Times New Roman"/>
          <w:sz w:val="24"/>
          <w:szCs w:val="24"/>
        </w:rPr>
        <w:t>1</w:t>
      </w:r>
      <w:r w:rsidRPr="00765083">
        <w:rPr>
          <w:rFonts w:ascii="Times New Roman" w:hAnsi="Times New Roman" w:cs="Times New Roman"/>
          <w:sz w:val="24"/>
          <w:szCs w:val="24"/>
        </w:rPr>
        <w:t xml:space="preserve">, </w:t>
      </w:r>
    </w:p>
    <w:p w14:paraId="48CBDC2B" w14:textId="6A378443" w:rsidR="00765083" w:rsidRPr="00765083" w:rsidRDefault="00765083" w:rsidP="00046807">
      <w:pPr>
        <w:pStyle w:val="Akapitzlist"/>
        <w:ind w:left="284" w:hanging="284"/>
        <w:jc w:val="both"/>
        <w:rPr>
          <w:rFonts w:ascii="Times New Roman" w:hAnsi="Times New Roman" w:cs="Times New Roman"/>
          <w:sz w:val="24"/>
          <w:szCs w:val="24"/>
        </w:rPr>
      </w:pPr>
      <w:r w:rsidRPr="00765083">
        <w:rPr>
          <w:rFonts w:ascii="Times New Roman" w:hAnsi="Times New Roman" w:cs="Times New Roman"/>
          <w:sz w:val="24"/>
          <w:szCs w:val="24"/>
        </w:rPr>
        <w:t xml:space="preserve">6. Łączna wysokość kar umownych nie może przekroczyć 30% wynagrodzenia brutto, o którym mowa w § </w:t>
      </w:r>
      <w:r w:rsidR="00C81C20">
        <w:rPr>
          <w:rFonts w:ascii="Times New Roman" w:hAnsi="Times New Roman" w:cs="Times New Roman"/>
          <w:sz w:val="24"/>
          <w:szCs w:val="24"/>
        </w:rPr>
        <w:t>10</w:t>
      </w:r>
      <w:r w:rsidRPr="00765083">
        <w:rPr>
          <w:rFonts w:ascii="Times New Roman" w:hAnsi="Times New Roman" w:cs="Times New Roman"/>
          <w:sz w:val="24"/>
          <w:szCs w:val="24"/>
        </w:rPr>
        <w:t xml:space="preserve"> ust. </w:t>
      </w:r>
      <w:r w:rsidR="00C81C20">
        <w:rPr>
          <w:rFonts w:ascii="Times New Roman" w:hAnsi="Times New Roman" w:cs="Times New Roman"/>
          <w:sz w:val="24"/>
          <w:szCs w:val="24"/>
        </w:rPr>
        <w:t>1</w:t>
      </w:r>
      <w:r w:rsidRPr="00765083">
        <w:rPr>
          <w:rFonts w:ascii="Times New Roman" w:hAnsi="Times New Roman" w:cs="Times New Roman"/>
          <w:sz w:val="24"/>
          <w:szCs w:val="24"/>
        </w:rPr>
        <w:t xml:space="preserve"> niniejszej umowy.</w:t>
      </w:r>
    </w:p>
    <w:p w14:paraId="6C44F1D0" w14:textId="77777777" w:rsidR="00907BBA" w:rsidRDefault="00907BBA" w:rsidP="00907BBA">
      <w:pPr>
        <w:spacing w:after="0" w:line="240" w:lineRule="auto"/>
        <w:jc w:val="center"/>
        <w:rPr>
          <w:rFonts w:ascii="Times New Roman" w:eastAsia="Times New Roman" w:hAnsi="Times New Roman" w:cs="Times New Roman"/>
          <w:b/>
          <w:bCs/>
          <w:sz w:val="24"/>
          <w:szCs w:val="24"/>
          <w:lang w:eastAsia="pl-PL"/>
        </w:rPr>
      </w:pPr>
    </w:p>
    <w:p w14:paraId="0C690FF7" w14:textId="37E28C74" w:rsidR="00157C09" w:rsidRPr="00907BBA" w:rsidRDefault="00907BBA" w:rsidP="00907BBA">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§1</w:t>
      </w:r>
      <w:r w:rsidR="00D22CF0">
        <w:rPr>
          <w:rFonts w:ascii="Times New Roman" w:eastAsia="Times New Roman" w:hAnsi="Times New Roman" w:cs="Times New Roman"/>
          <w:b/>
          <w:bCs/>
          <w:sz w:val="24"/>
          <w:szCs w:val="24"/>
          <w:lang w:eastAsia="pl-PL"/>
        </w:rPr>
        <w:t>7</w:t>
      </w:r>
    </w:p>
    <w:p w14:paraId="62352FC8" w14:textId="77777777" w:rsidR="00907BBA" w:rsidRPr="00EE2865" w:rsidRDefault="00907BBA" w:rsidP="0053183F">
      <w:pPr>
        <w:spacing w:after="0"/>
        <w:ind w:left="284" w:hanging="284"/>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Zamawiającemu przysługuje prawo do odstąpienia od umowy jeżeli:</w:t>
      </w:r>
    </w:p>
    <w:p w14:paraId="2D77068A" w14:textId="77777777" w:rsidR="00907BBA" w:rsidRPr="00EE2865" w:rsidRDefault="00907BBA" w:rsidP="0053183F">
      <w:pPr>
        <w:spacing w:after="0"/>
        <w:ind w:left="709" w:hanging="425"/>
        <w:jc w:val="both"/>
        <w:rPr>
          <w:rFonts w:ascii="Times New Roman" w:hAnsi="Times New Roman"/>
          <w:sz w:val="24"/>
          <w:szCs w:val="24"/>
        </w:rPr>
      </w:pPr>
      <w:r w:rsidRPr="00EE2865">
        <w:rPr>
          <w:rFonts w:ascii="Times New Roman" w:hAnsi="Times New Roman"/>
          <w:sz w:val="24"/>
          <w:szCs w:val="24"/>
        </w:rPr>
        <w:lastRenderedPageBreak/>
        <w:t>a)</w:t>
      </w:r>
      <w:r w:rsidRPr="00EE2865">
        <w:rPr>
          <w:rFonts w:ascii="Times New Roman" w:hAnsi="Times New Roman"/>
          <w:sz w:val="24"/>
          <w:szCs w:val="24"/>
        </w:rPr>
        <w:tab/>
        <w:t>w wyniku wszczętego postępowania egzekucyjnego nastąpi zajęcie majątku Wykonawcy lub jego znacznej części;</w:t>
      </w:r>
    </w:p>
    <w:p w14:paraId="4A42B1C7" w14:textId="77777777" w:rsidR="00907BBA" w:rsidRPr="00EE2865" w:rsidRDefault="00907BBA" w:rsidP="0053183F">
      <w:pPr>
        <w:spacing w:after="0"/>
        <w:ind w:left="709" w:hanging="425"/>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 xml:space="preserve">wystąpi istotna zmiana okoliczności powodująca, że wykonanie umowy nie leży </w:t>
      </w:r>
    </w:p>
    <w:p w14:paraId="7BAAEA5E" w14:textId="77777777" w:rsidR="00907BBA" w:rsidRPr="00EE2865" w:rsidRDefault="00907BBA" w:rsidP="0053183F">
      <w:pPr>
        <w:spacing w:after="0"/>
        <w:ind w:left="709"/>
        <w:jc w:val="both"/>
        <w:rPr>
          <w:rFonts w:ascii="Times New Roman" w:hAnsi="Times New Roman"/>
          <w:sz w:val="24"/>
          <w:szCs w:val="24"/>
        </w:rPr>
      </w:pPr>
      <w:r w:rsidRPr="00EE2865">
        <w:rPr>
          <w:rFonts w:ascii="Times New Roman" w:hAnsi="Times New Roman"/>
          <w:sz w:val="24"/>
          <w:szCs w:val="24"/>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66EE1880" w14:textId="77777777" w:rsidR="00907BBA" w:rsidRPr="00EE2865" w:rsidRDefault="00907BBA" w:rsidP="0053183F">
      <w:pPr>
        <w:spacing w:after="0"/>
        <w:ind w:left="709" w:hanging="425"/>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 xml:space="preserve">czynności objęte niniejszą umową wykonuje bez zgody Zamawiającego podmiot inny </w:t>
      </w:r>
    </w:p>
    <w:p w14:paraId="572EC62F" w14:textId="77777777" w:rsidR="00907BBA" w:rsidRPr="00EE2865" w:rsidRDefault="00907BBA" w:rsidP="0053183F">
      <w:pPr>
        <w:spacing w:after="0"/>
        <w:ind w:left="709"/>
        <w:jc w:val="both"/>
        <w:rPr>
          <w:rFonts w:ascii="Times New Roman" w:hAnsi="Times New Roman"/>
          <w:sz w:val="24"/>
          <w:szCs w:val="24"/>
        </w:rPr>
      </w:pPr>
      <w:r w:rsidRPr="00EE2865">
        <w:rPr>
          <w:rFonts w:ascii="Times New Roman" w:hAnsi="Times New Roman"/>
          <w:sz w:val="24"/>
          <w:szCs w:val="24"/>
        </w:rPr>
        <w:t>niż wskazany w ofercie wykonawcy lub w umowie;</w:t>
      </w:r>
    </w:p>
    <w:p w14:paraId="1AE70FA8" w14:textId="5B8DAF4C" w:rsidR="00907BBA" w:rsidRPr="00EE2865" w:rsidRDefault="00907BBA" w:rsidP="0053183F">
      <w:pPr>
        <w:spacing w:after="0"/>
        <w:ind w:left="709" w:hanging="425"/>
        <w:jc w:val="both"/>
        <w:rPr>
          <w:rFonts w:ascii="Times New Roman" w:hAnsi="Times New Roman"/>
          <w:sz w:val="24"/>
          <w:szCs w:val="24"/>
        </w:rPr>
      </w:pPr>
      <w:r>
        <w:rPr>
          <w:rFonts w:ascii="Times New Roman" w:hAnsi="Times New Roman"/>
          <w:sz w:val="24"/>
          <w:szCs w:val="24"/>
        </w:rPr>
        <w:t>d</w:t>
      </w:r>
      <w:r w:rsidRPr="00EE2865">
        <w:rPr>
          <w:rFonts w:ascii="Times New Roman" w:hAnsi="Times New Roman"/>
          <w:sz w:val="24"/>
          <w:szCs w:val="24"/>
        </w:rPr>
        <w:t>)</w:t>
      </w:r>
      <w:r w:rsidRPr="00EE2865">
        <w:rPr>
          <w:rFonts w:ascii="Times New Roman" w:hAnsi="Times New Roman"/>
          <w:sz w:val="24"/>
          <w:szCs w:val="24"/>
        </w:rPr>
        <w:tab/>
        <w:t>w razie złożenia wniosku o ogłoszenie upadłości lub rozwiązania firmy Wykonawcy</w:t>
      </w:r>
      <w:r>
        <w:rPr>
          <w:rFonts w:ascii="Times New Roman" w:hAnsi="Times New Roman"/>
          <w:sz w:val="24"/>
          <w:szCs w:val="24"/>
        </w:rPr>
        <w:t>.</w:t>
      </w:r>
    </w:p>
    <w:p w14:paraId="4A2E4C40" w14:textId="77777777" w:rsidR="00907BBA" w:rsidRPr="00EE2865" w:rsidRDefault="00907BBA" w:rsidP="0053183F">
      <w:pPr>
        <w:spacing w:after="0"/>
        <w:ind w:left="284" w:hanging="284"/>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Wykonawcy przysługuje prawo odstąpienia od umowy w szczególności jeżeli: </w:t>
      </w:r>
    </w:p>
    <w:p w14:paraId="6D300CCA" w14:textId="77777777" w:rsidR="00907BBA" w:rsidRPr="00EE2865" w:rsidRDefault="00907BBA" w:rsidP="0053183F">
      <w:pPr>
        <w:spacing w:after="0"/>
        <w:ind w:left="567" w:hanging="283"/>
        <w:jc w:val="both"/>
        <w:rPr>
          <w:rFonts w:ascii="Times New Roman" w:hAnsi="Times New Roman"/>
          <w:sz w:val="24"/>
          <w:szCs w:val="24"/>
        </w:rPr>
      </w:pPr>
      <w:r w:rsidRPr="00EE2865">
        <w:rPr>
          <w:rFonts w:ascii="Times New Roman" w:hAnsi="Times New Roman"/>
          <w:sz w:val="24"/>
          <w:szCs w:val="24"/>
        </w:rPr>
        <w:t>a) zamawiający nie wywiązuje się z obowiązku zapłaty faktur mimo dodatkowego wezwania w terminie l miesiąca od upływu terminu na zapłatę faktur określonego w niniejszej umowie;</w:t>
      </w:r>
    </w:p>
    <w:p w14:paraId="67678BEE" w14:textId="77777777" w:rsidR="00907BBA" w:rsidRPr="00EE2865" w:rsidRDefault="00907BBA" w:rsidP="00907BBA">
      <w:pPr>
        <w:ind w:left="709" w:hanging="425"/>
        <w:jc w:val="both"/>
        <w:rPr>
          <w:rFonts w:ascii="Times New Roman" w:hAnsi="Times New Roman"/>
          <w:sz w:val="24"/>
          <w:szCs w:val="24"/>
        </w:rPr>
      </w:pPr>
      <w:r w:rsidRPr="00EE2865">
        <w:rPr>
          <w:rFonts w:ascii="Times New Roman" w:hAnsi="Times New Roman"/>
          <w:sz w:val="24"/>
          <w:szCs w:val="24"/>
        </w:rPr>
        <w:t>b) zamawiający odmawia bez uzasadnionej przyczyny odbioru robót lub odmawia podpisania protokołu odbioru.</w:t>
      </w:r>
    </w:p>
    <w:p w14:paraId="0A700EB1" w14:textId="77777777" w:rsidR="00907BBA" w:rsidRPr="00EE2865" w:rsidRDefault="00907BBA" w:rsidP="0053183F">
      <w:pPr>
        <w:spacing w:after="0"/>
        <w:ind w:hanging="317"/>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zobowiązany jest do udzielania na żądanie Zamawiającego wyjaśnień dotyczących przebiegu realizacji umowy.</w:t>
      </w:r>
    </w:p>
    <w:p w14:paraId="07F05EFE" w14:textId="3C24753E" w:rsidR="00907BBA" w:rsidRPr="00EE2865" w:rsidRDefault="00907BBA" w:rsidP="0053183F">
      <w:pPr>
        <w:spacing w:after="0"/>
        <w:ind w:hanging="317"/>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Każda ze Stron jest zobowiązana zawiadomić drugą Stronę o zmianie wszelkich danych, które uniemożliwią należytą współpracę pomiędzy Stronami. W szczególności dotyczy </w:t>
      </w:r>
      <w:r>
        <w:rPr>
          <w:rFonts w:ascii="Times New Roman" w:hAnsi="Times New Roman"/>
          <w:sz w:val="24"/>
          <w:szCs w:val="24"/>
        </w:rPr>
        <w:br/>
      </w:r>
      <w:r w:rsidRPr="00EE2865">
        <w:rPr>
          <w:rFonts w:ascii="Times New Roman" w:hAnsi="Times New Roman"/>
          <w:sz w:val="24"/>
          <w:szCs w:val="24"/>
        </w:rPr>
        <w:t xml:space="preserve">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dla drugiej Strony, </w:t>
      </w:r>
      <w:r w:rsidR="00046807">
        <w:rPr>
          <w:rFonts w:ascii="Times New Roman" w:hAnsi="Times New Roman"/>
          <w:sz w:val="24"/>
          <w:szCs w:val="24"/>
        </w:rPr>
        <w:br/>
      </w:r>
      <w:r w:rsidRPr="00EE2865">
        <w:rPr>
          <w:rFonts w:ascii="Times New Roman" w:hAnsi="Times New Roman"/>
          <w:sz w:val="24"/>
          <w:szCs w:val="24"/>
        </w:rPr>
        <w:t xml:space="preserve">w szczególności korespondencja wysłana na dotychczasowy adres będzie uważana </w:t>
      </w:r>
      <w:r w:rsidR="00046807">
        <w:rPr>
          <w:rFonts w:ascii="Times New Roman" w:hAnsi="Times New Roman"/>
          <w:sz w:val="24"/>
          <w:szCs w:val="24"/>
        </w:rPr>
        <w:br/>
      </w:r>
      <w:r w:rsidRPr="00EE2865">
        <w:rPr>
          <w:rFonts w:ascii="Times New Roman" w:hAnsi="Times New Roman"/>
          <w:sz w:val="24"/>
          <w:szCs w:val="24"/>
        </w:rPr>
        <w:t>za skutecznie doręczoną.</w:t>
      </w:r>
    </w:p>
    <w:p w14:paraId="2B78DCB7" w14:textId="77777777" w:rsidR="00907BBA" w:rsidRPr="00EE2865" w:rsidRDefault="00907BBA" w:rsidP="0053183F">
      <w:pPr>
        <w:spacing w:after="0"/>
        <w:ind w:hanging="317"/>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Zamawiający zastrzega sobie prawo kompleksowej i wyrywkowej kontroli realizacji przedmiotu zamówienia.</w:t>
      </w:r>
    </w:p>
    <w:p w14:paraId="56B812EC" w14:textId="77777777" w:rsidR="00907BBA" w:rsidRDefault="00907BBA" w:rsidP="0053183F">
      <w:pPr>
        <w:spacing w:after="0"/>
        <w:ind w:hanging="317"/>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W przypadku stwierdzenia nieprawidłowości w realizacji przedmiotu niniejszej Umowy Zamawiający niezwłocznie powiadomi o tym fakcie Wykonawcę, wyznaczając jednocześnie termin na ich usunięcie.</w:t>
      </w:r>
    </w:p>
    <w:p w14:paraId="32D4DBF3" w14:textId="77777777" w:rsidR="00046807" w:rsidRDefault="00046807" w:rsidP="0053183F">
      <w:pPr>
        <w:spacing w:after="0" w:line="240" w:lineRule="auto"/>
        <w:rPr>
          <w:rFonts w:ascii="Times New Roman" w:eastAsia="Times New Roman" w:hAnsi="Times New Roman" w:cs="Times New Roman"/>
          <w:b/>
          <w:bCs/>
          <w:sz w:val="24"/>
          <w:szCs w:val="24"/>
          <w:lang w:eastAsia="pl-PL"/>
        </w:rPr>
      </w:pPr>
    </w:p>
    <w:p w14:paraId="3187AFCB" w14:textId="0520CCE8" w:rsidR="00ED6519" w:rsidRPr="00907BBA" w:rsidRDefault="00ED6519" w:rsidP="00ED651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§1</w:t>
      </w:r>
      <w:r w:rsidR="00D22CF0">
        <w:rPr>
          <w:rFonts w:ascii="Times New Roman" w:eastAsia="Times New Roman" w:hAnsi="Times New Roman" w:cs="Times New Roman"/>
          <w:b/>
          <w:bCs/>
          <w:sz w:val="24"/>
          <w:szCs w:val="24"/>
          <w:lang w:eastAsia="pl-PL"/>
        </w:rPr>
        <w:t>8</w:t>
      </w:r>
    </w:p>
    <w:p w14:paraId="4B545DF3" w14:textId="7B19B418" w:rsidR="00ED6519" w:rsidRPr="00D22CF0"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D22CF0">
        <w:rPr>
          <w:rFonts w:ascii="Times New Roman" w:hAnsi="Times New Roman" w:cs="Times New Roman"/>
          <w:sz w:val="24"/>
          <w:szCs w:val="24"/>
        </w:rPr>
        <w:t xml:space="preserve">Wykonawca udziela Zamawiającemu </w:t>
      </w:r>
      <w:r w:rsidR="00D22CF0" w:rsidRPr="00D22CF0">
        <w:rPr>
          <w:rFonts w:ascii="Times New Roman" w:hAnsi="Times New Roman" w:cs="Times New Roman"/>
          <w:sz w:val="24"/>
          <w:szCs w:val="24"/>
        </w:rPr>
        <w:t>rękojmi</w:t>
      </w:r>
      <w:r w:rsidRPr="00D22CF0">
        <w:rPr>
          <w:rFonts w:ascii="Times New Roman" w:hAnsi="Times New Roman" w:cs="Times New Roman"/>
          <w:sz w:val="24"/>
          <w:szCs w:val="24"/>
        </w:rPr>
        <w:t xml:space="preserve"> na wykonan</w:t>
      </w:r>
      <w:r w:rsidR="00D22CF0" w:rsidRPr="00D22CF0">
        <w:rPr>
          <w:rFonts w:ascii="Times New Roman" w:hAnsi="Times New Roman" w:cs="Times New Roman"/>
          <w:sz w:val="24"/>
          <w:szCs w:val="24"/>
        </w:rPr>
        <w:t>ie</w:t>
      </w:r>
      <w:r w:rsidRPr="00D22CF0">
        <w:rPr>
          <w:rFonts w:ascii="Times New Roman" w:hAnsi="Times New Roman" w:cs="Times New Roman"/>
          <w:sz w:val="24"/>
          <w:szCs w:val="24"/>
        </w:rPr>
        <w:t xml:space="preserve"> przedmiot</w:t>
      </w:r>
      <w:r w:rsidR="00D22CF0" w:rsidRPr="00D22CF0">
        <w:rPr>
          <w:rFonts w:ascii="Times New Roman" w:hAnsi="Times New Roman" w:cs="Times New Roman"/>
          <w:sz w:val="24"/>
          <w:szCs w:val="24"/>
        </w:rPr>
        <w:t>u</w:t>
      </w:r>
      <w:r w:rsidRPr="00D22CF0">
        <w:rPr>
          <w:rFonts w:ascii="Times New Roman" w:hAnsi="Times New Roman" w:cs="Times New Roman"/>
          <w:sz w:val="24"/>
          <w:szCs w:val="24"/>
        </w:rPr>
        <w:t xml:space="preserve"> umowy na okres </w:t>
      </w:r>
      <w:r w:rsidR="00D22CF0">
        <w:rPr>
          <w:rFonts w:ascii="Times New Roman" w:hAnsi="Times New Roman" w:cs="Times New Roman"/>
          <w:sz w:val="24"/>
          <w:szCs w:val="24"/>
        </w:rPr>
        <w:t>2</w:t>
      </w:r>
      <w:r w:rsidRPr="00D22CF0">
        <w:rPr>
          <w:rFonts w:ascii="Times New Roman" w:hAnsi="Times New Roman" w:cs="Times New Roman"/>
          <w:sz w:val="24"/>
          <w:szCs w:val="24"/>
        </w:rPr>
        <w:t xml:space="preserve"> lat licząc od dnia sporządzenia końcowego protokołu odbioru przedmiotu umowy bez wad.</w:t>
      </w:r>
    </w:p>
    <w:p w14:paraId="7EA5155B" w14:textId="51C38719"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 xml:space="preserve">Z tytułu udzielonej </w:t>
      </w:r>
      <w:r w:rsidR="00D22CF0">
        <w:rPr>
          <w:rFonts w:ascii="Times New Roman" w:hAnsi="Times New Roman" w:cs="Times New Roman"/>
          <w:sz w:val="24"/>
          <w:szCs w:val="24"/>
        </w:rPr>
        <w:t>rękojmi</w:t>
      </w:r>
      <w:r w:rsidRPr="00ED6519">
        <w:rPr>
          <w:rFonts w:ascii="Times New Roman" w:hAnsi="Times New Roman" w:cs="Times New Roman"/>
          <w:sz w:val="24"/>
          <w:szCs w:val="24"/>
        </w:rPr>
        <w:t xml:space="preserve"> Wykonawca jest odpowiedzialny wobec Zamawiającego </w:t>
      </w:r>
      <w:r>
        <w:rPr>
          <w:rFonts w:ascii="Times New Roman" w:hAnsi="Times New Roman" w:cs="Times New Roman"/>
          <w:sz w:val="24"/>
          <w:szCs w:val="24"/>
        </w:rPr>
        <w:br/>
      </w:r>
      <w:r w:rsidRPr="00ED6519">
        <w:rPr>
          <w:rFonts w:ascii="Times New Roman" w:hAnsi="Times New Roman" w:cs="Times New Roman"/>
          <w:sz w:val="24"/>
          <w:szCs w:val="24"/>
        </w:rPr>
        <w:t>za wady przedmiotu umowy zmniejszające jego wartość lub użyteczność ze względu na cel w</w:t>
      </w:r>
      <w:r w:rsidR="00D22CF0">
        <w:rPr>
          <w:rFonts w:ascii="Times New Roman" w:hAnsi="Times New Roman" w:cs="Times New Roman"/>
          <w:sz w:val="24"/>
          <w:szCs w:val="24"/>
        </w:rPr>
        <w:t xml:space="preserve"> </w:t>
      </w:r>
      <w:r w:rsidRPr="00ED6519">
        <w:rPr>
          <w:rFonts w:ascii="Times New Roman" w:hAnsi="Times New Roman" w:cs="Times New Roman"/>
          <w:sz w:val="24"/>
          <w:szCs w:val="24"/>
        </w:rPr>
        <w:t xml:space="preserve">umowie określony lub wynikający z przeznaczenia przedmiotu umowy, a w szczególności za rozwiązania niezgodne z obowiązującymi przepisami prawa </w:t>
      </w:r>
      <w:r>
        <w:rPr>
          <w:rFonts w:ascii="Times New Roman" w:hAnsi="Times New Roman" w:cs="Times New Roman"/>
          <w:sz w:val="24"/>
          <w:szCs w:val="24"/>
        </w:rPr>
        <w:br/>
      </w:r>
      <w:r w:rsidRPr="00ED6519">
        <w:rPr>
          <w:rFonts w:ascii="Times New Roman" w:hAnsi="Times New Roman" w:cs="Times New Roman"/>
          <w:sz w:val="24"/>
          <w:szCs w:val="24"/>
        </w:rPr>
        <w:t xml:space="preserve">i normami technicznymi, brak koordynacji międzybranżowej, niezgodność projektów wykonawczych z projektami budowlanymi, a także wytycznymi Zamawiającego. </w:t>
      </w:r>
    </w:p>
    <w:p w14:paraId="1E313B59" w14:textId="77777777"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Wykonawca zobowiązuje się, w terminie wskazanym przez Zamawiającego usunąć wszelkie błędy, nieścisłości i braki dokumentacji ujawnione po jej odbiorze, w szczególności w takcie trwania postępowania o udzielenie pozwolenia na realizację inwestycji drogowej.</w:t>
      </w:r>
    </w:p>
    <w:p w14:paraId="61BE7F66" w14:textId="6AFB7F8A"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lastRenderedPageBreak/>
        <w:t xml:space="preserve">W przypadku ujawnienia się wad przedmiotu umowy w okresie rękojmi, Zamawiający </w:t>
      </w:r>
      <w:r w:rsidR="00D22CF0">
        <w:rPr>
          <w:rFonts w:ascii="Times New Roman" w:hAnsi="Times New Roman" w:cs="Times New Roman"/>
          <w:sz w:val="24"/>
          <w:szCs w:val="24"/>
        </w:rPr>
        <w:br/>
      </w:r>
      <w:r w:rsidRPr="00ED6519">
        <w:rPr>
          <w:rFonts w:ascii="Times New Roman" w:hAnsi="Times New Roman" w:cs="Times New Roman"/>
          <w:sz w:val="24"/>
          <w:szCs w:val="24"/>
        </w:rPr>
        <w:t xml:space="preserve">ma prawo żądać ich nieodpłatnego usunięcia w terminie 7 dni od daty zawiadomienia. </w:t>
      </w:r>
    </w:p>
    <w:p w14:paraId="642A637D" w14:textId="77777777"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Jeżeli Wykonawca nie usunie wad w terminie 7 dni oda daty zgłoszenia przez Zamawiającego, bądź błędów, nieprawidłowości nieścisłości o braków dokumentacji w przypadku wskazanym w ust. 3., to Zamawiający może zlecić usunięcie ich stronie trzeciej na koszt i ryzyko Wykonawcy.</w:t>
      </w:r>
    </w:p>
    <w:p w14:paraId="4937A0C7" w14:textId="2FA17218"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 xml:space="preserve">Umowa w części określającej obowiązki Wykonawcy z tytułu </w:t>
      </w:r>
      <w:r w:rsidR="00D22CF0">
        <w:rPr>
          <w:rFonts w:ascii="Times New Roman" w:hAnsi="Times New Roman" w:cs="Times New Roman"/>
          <w:sz w:val="24"/>
          <w:szCs w:val="24"/>
        </w:rPr>
        <w:t>rękojmi</w:t>
      </w:r>
      <w:r w:rsidRPr="00ED6519">
        <w:rPr>
          <w:rFonts w:ascii="Times New Roman" w:hAnsi="Times New Roman" w:cs="Times New Roman"/>
          <w:sz w:val="24"/>
          <w:szCs w:val="24"/>
        </w:rPr>
        <w:t>, po odbiorze przedmiotu umowy, będzie stanowić dokument gwarancyjny w rozumieniu przepisów Kodeksu cywilnego.</w:t>
      </w:r>
    </w:p>
    <w:p w14:paraId="761FE17C" w14:textId="77777777"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Zamawiający zastrzega sobie prawo obciążenia Wykonawcy wszystkimi kosztami usunięcia wad, jeśli Wykonawca nie przystąpi do ich usunięcia w terminie określonym w ust. 3 i 4.</w:t>
      </w:r>
    </w:p>
    <w:p w14:paraId="23B7EE14" w14:textId="77777777" w:rsidR="00907BBA" w:rsidRPr="00157C09" w:rsidRDefault="00907BBA" w:rsidP="00157C09">
      <w:pPr>
        <w:spacing w:after="0" w:line="240" w:lineRule="auto"/>
        <w:jc w:val="center"/>
        <w:rPr>
          <w:rFonts w:ascii="Times New Roman" w:eastAsia="Times New Roman" w:hAnsi="Times New Roman" w:cs="Times New Roman"/>
          <w:sz w:val="24"/>
          <w:szCs w:val="24"/>
          <w:lang w:eastAsia="pl-PL"/>
        </w:rPr>
      </w:pPr>
    </w:p>
    <w:p w14:paraId="359623B0" w14:textId="7900E48D"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§1</w:t>
      </w:r>
      <w:r w:rsidR="00D22CF0">
        <w:rPr>
          <w:rFonts w:ascii="Times New Roman" w:eastAsia="Times New Roman" w:hAnsi="Times New Roman" w:cs="Times New Roman"/>
          <w:b/>
          <w:bCs/>
          <w:sz w:val="24"/>
          <w:szCs w:val="24"/>
          <w:lang w:eastAsia="pl-PL"/>
        </w:rPr>
        <w:t>9</w:t>
      </w:r>
    </w:p>
    <w:p w14:paraId="5BE3F02D" w14:textId="2B06B5E5" w:rsid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W sprawach nieuregulowanych niniejszą umową mają zastosowanie przepisy kodeksu cywilnego</w:t>
      </w:r>
      <w:r w:rsidR="00765083">
        <w:rPr>
          <w:rFonts w:ascii="Times New Roman" w:eastAsia="Times New Roman" w:hAnsi="Times New Roman" w:cs="Times New Roman"/>
          <w:sz w:val="24"/>
          <w:szCs w:val="24"/>
          <w:lang w:eastAsia="pl-PL"/>
        </w:rPr>
        <w:t xml:space="preserve"> oraz inne przepisy powszechnie obowiązujące.</w:t>
      </w:r>
    </w:p>
    <w:p w14:paraId="56084468" w14:textId="77777777" w:rsidR="00D03D7F" w:rsidRDefault="00D03D7F" w:rsidP="00157C09">
      <w:pPr>
        <w:spacing w:after="0" w:line="240" w:lineRule="auto"/>
        <w:jc w:val="center"/>
        <w:rPr>
          <w:rFonts w:ascii="Times New Roman" w:eastAsia="Times New Roman" w:hAnsi="Times New Roman" w:cs="Times New Roman"/>
          <w:b/>
          <w:bCs/>
          <w:sz w:val="24"/>
          <w:szCs w:val="24"/>
          <w:lang w:eastAsia="pl-PL"/>
        </w:rPr>
      </w:pPr>
    </w:p>
    <w:p w14:paraId="59D534FE" w14:textId="715E9F0A"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w:t>
      </w:r>
      <w:r w:rsidR="00D22CF0">
        <w:rPr>
          <w:rFonts w:ascii="Times New Roman" w:eastAsia="Times New Roman" w:hAnsi="Times New Roman" w:cs="Times New Roman"/>
          <w:b/>
          <w:bCs/>
          <w:sz w:val="24"/>
          <w:szCs w:val="24"/>
          <w:lang w:eastAsia="pl-PL"/>
        </w:rPr>
        <w:t>20</w:t>
      </w:r>
    </w:p>
    <w:p w14:paraId="635EE5DD" w14:textId="77777777"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Zmiany i uzupełnienia do umowy wymagają dla ważności formy pisemnego aneksu, pod rygorem nieważności.</w:t>
      </w:r>
    </w:p>
    <w:p w14:paraId="4AA53736" w14:textId="77777777" w:rsidR="00157C09" w:rsidRPr="00157C09" w:rsidRDefault="00157C09" w:rsidP="00157C09">
      <w:pPr>
        <w:spacing w:after="0" w:line="240" w:lineRule="auto"/>
        <w:jc w:val="center"/>
        <w:rPr>
          <w:rFonts w:ascii="Times New Roman" w:eastAsia="Times New Roman" w:hAnsi="Times New Roman" w:cs="Times New Roman"/>
          <w:sz w:val="24"/>
          <w:szCs w:val="24"/>
          <w:lang w:eastAsia="pl-PL"/>
        </w:rPr>
      </w:pPr>
    </w:p>
    <w:p w14:paraId="3F43E9FC" w14:textId="4D1E66CC"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w:t>
      </w:r>
      <w:r w:rsidR="00D22CF0">
        <w:rPr>
          <w:rFonts w:ascii="Times New Roman" w:eastAsia="Times New Roman" w:hAnsi="Times New Roman" w:cs="Times New Roman"/>
          <w:b/>
          <w:bCs/>
          <w:sz w:val="24"/>
          <w:szCs w:val="24"/>
          <w:lang w:eastAsia="pl-PL"/>
        </w:rPr>
        <w:t>21</w:t>
      </w:r>
    </w:p>
    <w:p w14:paraId="2B743A72" w14:textId="77777777"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Umowę sporządzono w dwóch egzemplarzach z przeznaczeniem po jednym egzemplarzu </w:t>
      </w:r>
      <w:r w:rsidRPr="00157C09">
        <w:rPr>
          <w:rFonts w:ascii="Times New Roman" w:eastAsia="Times New Roman" w:hAnsi="Times New Roman" w:cs="Times New Roman"/>
          <w:sz w:val="24"/>
          <w:szCs w:val="24"/>
          <w:lang w:eastAsia="pl-PL"/>
        </w:rPr>
        <w:br/>
        <w:t xml:space="preserve">dla każdej ze stron. </w:t>
      </w:r>
    </w:p>
    <w:p w14:paraId="24F2EF59" w14:textId="77777777" w:rsidR="00157C09" w:rsidRPr="00157C09" w:rsidRDefault="00157C09" w:rsidP="00157C09">
      <w:pPr>
        <w:spacing w:after="0" w:line="240" w:lineRule="auto"/>
        <w:rPr>
          <w:rFonts w:ascii="Times New Roman" w:eastAsia="Times New Roman" w:hAnsi="Times New Roman" w:cs="Times New Roman"/>
          <w:sz w:val="24"/>
          <w:szCs w:val="24"/>
          <w:lang w:eastAsia="pl-PL"/>
        </w:rPr>
      </w:pPr>
    </w:p>
    <w:p w14:paraId="16D4EB32" w14:textId="77777777" w:rsidR="00157C09" w:rsidRDefault="00157C09" w:rsidP="00157C09">
      <w:pPr>
        <w:spacing w:after="0" w:line="240" w:lineRule="auto"/>
        <w:rPr>
          <w:rFonts w:ascii="Times New Roman" w:eastAsia="Times New Roman" w:hAnsi="Times New Roman" w:cs="Times New Roman"/>
          <w:sz w:val="24"/>
          <w:szCs w:val="24"/>
          <w:lang w:eastAsia="pl-PL"/>
        </w:rPr>
      </w:pPr>
    </w:p>
    <w:p w14:paraId="2093EE38" w14:textId="77777777" w:rsidR="006D74BD" w:rsidRDefault="006D74BD" w:rsidP="00157C09">
      <w:pPr>
        <w:spacing w:after="0" w:line="240" w:lineRule="auto"/>
        <w:rPr>
          <w:rFonts w:ascii="Times New Roman" w:eastAsia="Times New Roman" w:hAnsi="Times New Roman" w:cs="Times New Roman"/>
          <w:sz w:val="24"/>
          <w:szCs w:val="24"/>
          <w:lang w:eastAsia="pl-PL"/>
        </w:rPr>
      </w:pPr>
    </w:p>
    <w:p w14:paraId="7237EAA5" w14:textId="77777777" w:rsidR="006D74BD" w:rsidRPr="00157C09" w:rsidRDefault="006D74BD" w:rsidP="00157C09">
      <w:pPr>
        <w:spacing w:after="0" w:line="240" w:lineRule="auto"/>
        <w:rPr>
          <w:rFonts w:ascii="Times New Roman" w:eastAsia="Times New Roman" w:hAnsi="Times New Roman" w:cs="Times New Roman"/>
          <w:sz w:val="24"/>
          <w:szCs w:val="24"/>
          <w:lang w:eastAsia="pl-PL"/>
        </w:rPr>
      </w:pPr>
    </w:p>
    <w:p w14:paraId="014FAA0B" w14:textId="2D0B8B1B" w:rsidR="00157C09" w:rsidRPr="00907BBA" w:rsidRDefault="00157C09" w:rsidP="00907BBA">
      <w:pPr>
        <w:spacing w:after="0" w:line="240" w:lineRule="auto"/>
        <w:rPr>
          <w:rFonts w:ascii="Times New Roman" w:eastAsia="Times New Roman" w:hAnsi="Times New Roman" w:cs="Times New Roman"/>
          <w:b/>
          <w:bCs/>
          <w:sz w:val="24"/>
          <w:szCs w:val="24"/>
          <w:lang w:eastAsia="pl-PL"/>
        </w:rPr>
      </w:pPr>
      <w:r w:rsidRPr="00907BBA">
        <w:rPr>
          <w:rFonts w:ascii="Times New Roman" w:eastAsia="Times New Roman" w:hAnsi="Times New Roman" w:cs="Times New Roman"/>
          <w:b/>
          <w:bCs/>
          <w:sz w:val="24"/>
          <w:szCs w:val="24"/>
          <w:lang w:eastAsia="pl-PL"/>
        </w:rPr>
        <w:t>Jednostka Projektowa:</w:t>
      </w:r>
      <w:r w:rsidR="007A0C15" w:rsidRPr="00907BBA">
        <w:rPr>
          <w:rFonts w:ascii="Times New Roman" w:eastAsia="Times New Roman" w:hAnsi="Times New Roman" w:cs="Times New Roman"/>
          <w:b/>
          <w:bCs/>
          <w:sz w:val="24"/>
          <w:szCs w:val="24"/>
          <w:lang w:eastAsia="pl-PL"/>
        </w:rPr>
        <w:tab/>
      </w:r>
      <w:r w:rsidR="007A0C15" w:rsidRPr="00907BBA">
        <w:rPr>
          <w:rFonts w:ascii="Times New Roman" w:eastAsia="Times New Roman" w:hAnsi="Times New Roman" w:cs="Times New Roman"/>
          <w:b/>
          <w:bCs/>
          <w:sz w:val="24"/>
          <w:szCs w:val="24"/>
          <w:lang w:eastAsia="pl-PL"/>
        </w:rPr>
        <w:tab/>
      </w:r>
      <w:r w:rsidR="007A0C15" w:rsidRPr="00907BBA">
        <w:rPr>
          <w:rFonts w:ascii="Times New Roman" w:eastAsia="Times New Roman" w:hAnsi="Times New Roman" w:cs="Times New Roman"/>
          <w:b/>
          <w:bCs/>
          <w:sz w:val="24"/>
          <w:szCs w:val="24"/>
          <w:lang w:eastAsia="pl-PL"/>
        </w:rPr>
        <w:tab/>
      </w:r>
      <w:r w:rsidR="007A0C15" w:rsidRPr="00907BBA">
        <w:rPr>
          <w:rFonts w:ascii="Times New Roman" w:eastAsia="Times New Roman" w:hAnsi="Times New Roman" w:cs="Times New Roman"/>
          <w:b/>
          <w:bCs/>
          <w:sz w:val="24"/>
          <w:szCs w:val="24"/>
          <w:lang w:eastAsia="pl-PL"/>
        </w:rPr>
        <w:tab/>
      </w:r>
      <w:r w:rsidR="007A0C15" w:rsidRPr="00907BBA">
        <w:rPr>
          <w:rFonts w:ascii="Times New Roman" w:eastAsia="Times New Roman" w:hAnsi="Times New Roman" w:cs="Times New Roman"/>
          <w:b/>
          <w:bCs/>
          <w:sz w:val="24"/>
          <w:szCs w:val="24"/>
          <w:lang w:eastAsia="pl-PL"/>
        </w:rPr>
        <w:tab/>
      </w:r>
      <w:r w:rsidR="007A0C15" w:rsidRPr="00907BBA">
        <w:rPr>
          <w:rFonts w:ascii="Times New Roman" w:eastAsia="Times New Roman" w:hAnsi="Times New Roman" w:cs="Times New Roman"/>
          <w:b/>
          <w:bCs/>
          <w:sz w:val="24"/>
          <w:szCs w:val="24"/>
          <w:lang w:eastAsia="pl-PL"/>
        </w:rPr>
        <w:tab/>
      </w:r>
      <w:r w:rsidR="00907BBA" w:rsidRPr="00907BBA">
        <w:rPr>
          <w:rFonts w:ascii="Times New Roman" w:eastAsia="Times New Roman" w:hAnsi="Times New Roman" w:cs="Times New Roman"/>
          <w:b/>
          <w:bCs/>
          <w:sz w:val="24"/>
          <w:szCs w:val="24"/>
          <w:lang w:eastAsia="pl-PL"/>
        </w:rPr>
        <w:tab/>
      </w:r>
      <w:r w:rsidRPr="00907BBA">
        <w:rPr>
          <w:rFonts w:ascii="Times New Roman" w:eastAsia="Times New Roman" w:hAnsi="Times New Roman" w:cs="Times New Roman"/>
          <w:b/>
          <w:bCs/>
          <w:sz w:val="24"/>
          <w:szCs w:val="24"/>
          <w:lang w:eastAsia="pl-PL"/>
        </w:rPr>
        <w:t>Zamawiający:</w:t>
      </w:r>
    </w:p>
    <w:p w14:paraId="683B2968" w14:textId="77777777" w:rsidR="00515B67" w:rsidRDefault="00515B67"/>
    <w:sectPr w:rsidR="00515B67" w:rsidSect="00E67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36142ED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rPr>
        <w:rFonts w:cs="Times New Roman"/>
      </w:rPr>
    </w:lvl>
    <w:lvl w:ilvl="2">
      <w:start w:val="1"/>
      <w:numFmt w:val="lowerRoman"/>
      <w:lvlText w:val="%3."/>
      <w:lvlJc w:val="right"/>
      <w:pPr>
        <w:tabs>
          <w:tab w:val="num" w:pos="1814"/>
        </w:tabs>
        <w:ind w:left="1814" w:hanging="180"/>
      </w:pPr>
      <w:rPr>
        <w:rFonts w:cs="Times New Roman"/>
      </w:r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0E339BE"/>
    <w:multiLevelType w:val="hybridMultilevel"/>
    <w:tmpl w:val="79A63514"/>
    <w:lvl w:ilvl="0" w:tplc="F822D40C">
      <w:start w:val="1"/>
      <w:numFmt w:val="bullet"/>
      <w:lvlText w:val="-"/>
      <w:lvlJc w:val="left"/>
      <w:pPr>
        <w:tabs>
          <w:tab w:val="num" w:pos="360"/>
        </w:tabs>
        <w:ind w:left="340" w:hanging="340"/>
      </w:pPr>
      <w:rPr>
        <w:rFonts w:ascii="Times New Roman" w:eastAsia="Times New Roman" w:hAnsi="Times New Roman" w:cs="Times New Roman" w:hint="default"/>
      </w:rPr>
    </w:lvl>
    <w:lvl w:ilvl="1" w:tplc="C1741C20">
      <w:start w:val="2"/>
      <w:numFmt w:val="decimal"/>
      <w:lvlText w:val="%2."/>
      <w:lvlJc w:val="left"/>
      <w:pPr>
        <w:tabs>
          <w:tab w:val="num" w:pos="397"/>
        </w:tabs>
        <w:ind w:left="39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EF0C34"/>
    <w:multiLevelType w:val="hybridMultilevel"/>
    <w:tmpl w:val="9DAE9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82936"/>
    <w:multiLevelType w:val="hybridMultilevel"/>
    <w:tmpl w:val="58066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203DC"/>
    <w:multiLevelType w:val="hybridMultilevel"/>
    <w:tmpl w:val="F324677A"/>
    <w:lvl w:ilvl="0" w:tplc="968E50E0">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AD949F3"/>
    <w:multiLevelType w:val="hybridMultilevel"/>
    <w:tmpl w:val="706EA4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595B5C"/>
    <w:multiLevelType w:val="hybridMultilevel"/>
    <w:tmpl w:val="4A46E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786A2B"/>
    <w:multiLevelType w:val="hybridMultilevel"/>
    <w:tmpl w:val="92508AE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2E3B42F1"/>
    <w:multiLevelType w:val="hybridMultilevel"/>
    <w:tmpl w:val="A68E29C6"/>
    <w:lvl w:ilvl="0" w:tplc="932CA920">
      <w:start w:val="1"/>
      <w:numFmt w:val="decimal"/>
      <w:lvlText w:val="%1."/>
      <w:lvlJc w:val="left"/>
      <w:pPr>
        <w:tabs>
          <w:tab w:val="num" w:pos="397"/>
        </w:tabs>
        <w:ind w:left="397" w:hanging="397"/>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A30E0A"/>
    <w:multiLevelType w:val="hybridMultilevel"/>
    <w:tmpl w:val="AC6633D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9425629"/>
    <w:multiLevelType w:val="hybridMultilevel"/>
    <w:tmpl w:val="6AC0C0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B32861"/>
    <w:multiLevelType w:val="hybridMultilevel"/>
    <w:tmpl w:val="913AC766"/>
    <w:lvl w:ilvl="0" w:tplc="04150017">
      <w:start w:val="1"/>
      <w:numFmt w:val="lowerLetter"/>
      <w:lvlText w:val="%1)"/>
      <w:lvlJc w:val="left"/>
      <w:pPr>
        <w:ind w:left="1139" w:hanging="360"/>
      </w:pPr>
    </w:lvl>
    <w:lvl w:ilvl="1" w:tplc="04150019" w:tentative="1">
      <w:start w:val="1"/>
      <w:numFmt w:val="lowerLetter"/>
      <w:lvlText w:val="%2."/>
      <w:lvlJc w:val="left"/>
      <w:pPr>
        <w:ind w:left="1859" w:hanging="360"/>
      </w:pPr>
    </w:lvl>
    <w:lvl w:ilvl="2" w:tplc="0415001B" w:tentative="1">
      <w:start w:val="1"/>
      <w:numFmt w:val="lowerRoman"/>
      <w:lvlText w:val="%3."/>
      <w:lvlJc w:val="right"/>
      <w:pPr>
        <w:ind w:left="2579" w:hanging="180"/>
      </w:pPr>
    </w:lvl>
    <w:lvl w:ilvl="3" w:tplc="0415000F" w:tentative="1">
      <w:start w:val="1"/>
      <w:numFmt w:val="decimal"/>
      <w:lvlText w:val="%4."/>
      <w:lvlJc w:val="left"/>
      <w:pPr>
        <w:ind w:left="3299" w:hanging="360"/>
      </w:pPr>
    </w:lvl>
    <w:lvl w:ilvl="4" w:tplc="04150019" w:tentative="1">
      <w:start w:val="1"/>
      <w:numFmt w:val="lowerLetter"/>
      <w:lvlText w:val="%5."/>
      <w:lvlJc w:val="left"/>
      <w:pPr>
        <w:ind w:left="4019" w:hanging="360"/>
      </w:pPr>
    </w:lvl>
    <w:lvl w:ilvl="5" w:tplc="0415001B" w:tentative="1">
      <w:start w:val="1"/>
      <w:numFmt w:val="lowerRoman"/>
      <w:lvlText w:val="%6."/>
      <w:lvlJc w:val="right"/>
      <w:pPr>
        <w:ind w:left="4739" w:hanging="180"/>
      </w:pPr>
    </w:lvl>
    <w:lvl w:ilvl="6" w:tplc="0415000F" w:tentative="1">
      <w:start w:val="1"/>
      <w:numFmt w:val="decimal"/>
      <w:lvlText w:val="%7."/>
      <w:lvlJc w:val="left"/>
      <w:pPr>
        <w:ind w:left="5459" w:hanging="360"/>
      </w:pPr>
    </w:lvl>
    <w:lvl w:ilvl="7" w:tplc="04150019" w:tentative="1">
      <w:start w:val="1"/>
      <w:numFmt w:val="lowerLetter"/>
      <w:lvlText w:val="%8."/>
      <w:lvlJc w:val="left"/>
      <w:pPr>
        <w:ind w:left="6179" w:hanging="360"/>
      </w:pPr>
    </w:lvl>
    <w:lvl w:ilvl="8" w:tplc="0415001B" w:tentative="1">
      <w:start w:val="1"/>
      <w:numFmt w:val="lowerRoman"/>
      <w:lvlText w:val="%9."/>
      <w:lvlJc w:val="right"/>
      <w:pPr>
        <w:ind w:left="6899" w:hanging="180"/>
      </w:pPr>
    </w:lvl>
  </w:abstractNum>
  <w:abstractNum w:abstractNumId="13" w15:restartNumberingAfterBreak="0">
    <w:nsid w:val="4D4336A1"/>
    <w:multiLevelType w:val="hybridMultilevel"/>
    <w:tmpl w:val="61E4BF60"/>
    <w:lvl w:ilvl="0" w:tplc="8AB6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FD97005"/>
    <w:multiLevelType w:val="multilevel"/>
    <w:tmpl w:val="62D0562C"/>
    <w:lvl w:ilvl="0">
      <w:start w:val="1"/>
      <w:numFmt w:val="decimal"/>
      <w:suff w:val="space"/>
      <w:lvlText w:val=" %1."/>
      <w:lvlJc w:val="left"/>
      <w:pPr>
        <w:ind w:left="283" w:hanging="283"/>
      </w:pPr>
      <w:rPr>
        <w:rFonts w:ascii="Times New Roman" w:hAnsi="Times New Roman"/>
        <w:b w:val="0"/>
        <w:bCs w:val="0"/>
        <w:sz w:val="22"/>
        <w:szCs w:val="22"/>
      </w:rPr>
    </w:lvl>
    <w:lvl w:ilvl="1">
      <w:start w:val="1"/>
      <w:numFmt w:val="decimal"/>
      <w:suff w:val="space"/>
      <w:lvlText w:val=" %1.%2."/>
      <w:lvlJc w:val="left"/>
      <w:pPr>
        <w:ind w:left="567" w:hanging="284"/>
      </w:pPr>
      <w:rPr>
        <w:rFonts w:ascii="Times New Roman" w:hAnsi="Times New Roman"/>
        <w:b w:val="0"/>
        <w:bCs w:val="0"/>
        <w:sz w:val="22"/>
        <w:szCs w:val="22"/>
      </w:rPr>
    </w:lvl>
    <w:lvl w:ilvl="2">
      <w:start w:val="1"/>
      <w:numFmt w:val="lowerLetter"/>
      <w:suff w:val="space"/>
      <w:lvlText w:val=" %3)"/>
      <w:lvlJc w:val="left"/>
      <w:pPr>
        <w:ind w:left="737" w:hanging="340"/>
      </w:pPr>
      <w:rPr>
        <w:rFonts w:ascii="Times New Roman" w:hAnsi="Times New Roman"/>
        <w:b w:val="0"/>
        <w:bCs w:val="0"/>
        <w:sz w:val="22"/>
        <w:szCs w:val="22"/>
      </w:rPr>
    </w:lvl>
    <w:lvl w:ilvl="3">
      <w:numFmt w:val="bullet"/>
      <w:lvlText w:val="•"/>
      <w:lvlJc w:val="left"/>
      <w:pPr>
        <w:ind w:left="1814" w:hanging="360"/>
      </w:pPr>
      <w:rPr>
        <w:rFonts w:ascii="StarSymbol" w:eastAsia="OpenSymbol" w:hAnsi="StarSymbol" w:cs="OpenSymbol"/>
      </w:rPr>
    </w:lvl>
    <w:lvl w:ilvl="4">
      <w:numFmt w:val="bullet"/>
      <w:lvlText w:val="•"/>
      <w:lvlJc w:val="left"/>
      <w:pPr>
        <w:ind w:left="2174" w:hanging="360"/>
      </w:pPr>
      <w:rPr>
        <w:rFonts w:ascii="StarSymbol" w:eastAsia="OpenSymbol" w:hAnsi="StarSymbol" w:cs="OpenSymbol"/>
      </w:rPr>
    </w:lvl>
    <w:lvl w:ilvl="5">
      <w:numFmt w:val="bullet"/>
      <w:lvlText w:val="•"/>
      <w:lvlJc w:val="left"/>
      <w:pPr>
        <w:ind w:left="2534" w:hanging="360"/>
      </w:pPr>
      <w:rPr>
        <w:rFonts w:ascii="StarSymbol" w:eastAsia="OpenSymbol" w:hAnsi="StarSymbol" w:cs="OpenSymbol"/>
      </w:rPr>
    </w:lvl>
    <w:lvl w:ilvl="6">
      <w:numFmt w:val="bullet"/>
      <w:lvlText w:val="•"/>
      <w:lvlJc w:val="left"/>
      <w:pPr>
        <w:ind w:left="2894" w:hanging="360"/>
      </w:pPr>
      <w:rPr>
        <w:rFonts w:ascii="StarSymbol" w:eastAsia="OpenSymbol" w:hAnsi="StarSymbol" w:cs="OpenSymbol"/>
      </w:rPr>
    </w:lvl>
    <w:lvl w:ilvl="7">
      <w:numFmt w:val="bullet"/>
      <w:lvlText w:val="•"/>
      <w:lvlJc w:val="left"/>
      <w:pPr>
        <w:ind w:left="3254" w:hanging="360"/>
      </w:pPr>
      <w:rPr>
        <w:rFonts w:ascii="StarSymbol" w:eastAsia="OpenSymbol" w:hAnsi="StarSymbol" w:cs="OpenSymbol"/>
      </w:rPr>
    </w:lvl>
    <w:lvl w:ilvl="8">
      <w:numFmt w:val="bullet"/>
      <w:lvlText w:val="•"/>
      <w:lvlJc w:val="left"/>
      <w:pPr>
        <w:ind w:left="3614" w:hanging="360"/>
      </w:pPr>
      <w:rPr>
        <w:rFonts w:ascii="StarSymbol" w:eastAsia="OpenSymbol" w:hAnsi="StarSymbol" w:cs="OpenSymbol"/>
      </w:rPr>
    </w:lvl>
  </w:abstractNum>
  <w:abstractNum w:abstractNumId="15" w15:restartNumberingAfterBreak="0">
    <w:nsid w:val="500630C9"/>
    <w:multiLevelType w:val="hybridMultilevel"/>
    <w:tmpl w:val="8C809746"/>
    <w:lvl w:ilvl="0" w:tplc="7E5619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6" w15:restartNumberingAfterBreak="0">
    <w:nsid w:val="50563949"/>
    <w:multiLevelType w:val="hybridMultilevel"/>
    <w:tmpl w:val="3606F62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FA4AFE"/>
    <w:multiLevelType w:val="hybridMultilevel"/>
    <w:tmpl w:val="4A005140"/>
    <w:lvl w:ilvl="0" w:tplc="932CA920">
      <w:start w:val="1"/>
      <w:numFmt w:val="decimal"/>
      <w:lvlText w:val="%1."/>
      <w:lvlJc w:val="left"/>
      <w:pPr>
        <w:tabs>
          <w:tab w:val="num" w:pos="397"/>
        </w:tabs>
        <w:ind w:left="397" w:hanging="397"/>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526606C"/>
    <w:multiLevelType w:val="hybridMultilevel"/>
    <w:tmpl w:val="9CF84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ED0E3E"/>
    <w:multiLevelType w:val="hybridMultilevel"/>
    <w:tmpl w:val="1B9A5154"/>
    <w:lvl w:ilvl="0" w:tplc="932CA920">
      <w:start w:val="1"/>
      <w:numFmt w:val="decimal"/>
      <w:lvlText w:val="%1."/>
      <w:lvlJc w:val="left"/>
      <w:pPr>
        <w:tabs>
          <w:tab w:val="num" w:pos="397"/>
        </w:tabs>
        <w:ind w:left="397" w:hanging="397"/>
      </w:pPr>
      <w:rPr>
        <w:rFonts w:hint="default"/>
        <w:b w:val="0"/>
        <w:i w:val="0"/>
        <w:sz w:val="24"/>
      </w:rPr>
    </w:lvl>
    <w:lvl w:ilvl="1" w:tplc="6710303C">
      <w:start w:val="2"/>
      <w:numFmt w:val="decimal"/>
      <w:lvlText w:val="%2."/>
      <w:lvlJc w:val="left"/>
      <w:pPr>
        <w:tabs>
          <w:tab w:val="num" w:pos="397"/>
        </w:tabs>
        <w:ind w:left="39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9E31EF5"/>
    <w:multiLevelType w:val="hybridMultilevel"/>
    <w:tmpl w:val="8EDE48E4"/>
    <w:lvl w:ilvl="0" w:tplc="62C8F1F2">
      <w:start w:val="1"/>
      <w:numFmt w:val="decimal"/>
      <w:lvlText w:val="%1."/>
      <w:lvlJc w:val="left"/>
      <w:pPr>
        <w:tabs>
          <w:tab w:val="num" w:pos="397"/>
        </w:tabs>
        <w:ind w:left="397" w:hanging="397"/>
      </w:pPr>
      <w:rPr>
        <w:rFonts w:hint="default"/>
        <w:b w:val="0"/>
        <w:i w:val="0"/>
        <w:sz w:val="24"/>
      </w:rPr>
    </w:lvl>
    <w:lvl w:ilvl="1" w:tplc="6068D456">
      <w:start w:val="1"/>
      <w:numFmt w:val="decimal"/>
      <w:lvlText w:val="%2."/>
      <w:lvlJc w:val="left"/>
      <w:pPr>
        <w:tabs>
          <w:tab w:val="num" w:pos="397"/>
        </w:tabs>
        <w:ind w:left="397" w:hanging="397"/>
      </w:pPr>
      <w:rPr>
        <w:rFonts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0991B6B"/>
    <w:multiLevelType w:val="multilevel"/>
    <w:tmpl w:val="2D5A55C2"/>
    <w:lvl w:ilvl="0">
      <w:start w:val="12"/>
      <w:numFmt w:val="decimal"/>
      <w:lvlText w:val="%1"/>
      <w:lvlJc w:val="left"/>
      <w:pPr>
        <w:ind w:left="420" w:hanging="420"/>
      </w:pPr>
      <w:rPr>
        <w:rFonts w:hint="default"/>
      </w:rPr>
    </w:lvl>
    <w:lvl w:ilvl="1">
      <w:start w:val="2"/>
      <w:numFmt w:val="decimal"/>
      <w:lvlText w:val="%1.%2"/>
      <w:lvlJc w:val="left"/>
      <w:pPr>
        <w:ind w:left="2830" w:hanging="42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2" w15:restartNumberingAfterBreak="0">
    <w:nsid w:val="635A512E"/>
    <w:multiLevelType w:val="hybridMultilevel"/>
    <w:tmpl w:val="202EF5F4"/>
    <w:lvl w:ilvl="0" w:tplc="4836B656">
      <w:start w:val="1"/>
      <w:numFmt w:val="decimal"/>
      <w:lvlText w:val="%1."/>
      <w:lvlJc w:val="left"/>
      <w:pPr>
        <w:tabs>
          <w:tab w:val="num" w:pos="360"/>
        </w:tabs>
        <w:ind w:left="360" w:hanging="360"/>
      </w:pPr>
      <w:rPr>
        <w:rFonts w:hint="default"/>
      </w:rPr>
    </w:lvl>
    <w:lvl w:ilvl="1" w:tplc="B7A0F394">
      <w:start w:val="3"/>
      <w:numFmt w:val="bullet"/>
      <w:lvlText w:val="-"/>
      <w:lvlJc w:val="left"/>
      <w:pPr>
        <w:tabs>
          <w:tab w:val="num" w:pos="1440"/>
        </w:tabs>
        <w:ind w:left="1440" w:hanging="360"/>
      </w:pPr>
      <w:rPr>
        <w:rFonts w:ascii="Times New Roman" w:eastAsia="Times New Roman" w:hAnsi="Times New Roman" w:cs="Times New Roman" w:hint="default"/>
      </w:rPr>
    </w:lvl>
    <w:lvl w:ilvl="2" w:tplc="E2C2ABF6">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D423926"/>
    <w:multiLevelType w:val="hybridMultilevel"/>
    <w:tmpl w:val="E85C9D9C"/>
    <w:lvl w:ilvl="0" w:tplc="7F205620">
      <w:start w:val="1"/>
      <w:numFmt w:val="decimal"/>
      <w:lvlText w:val="%1."/>
      <w:lvlJc w:val="left"/>
      <w:pPr>
        <w:tabs>
          <w:tab w:val="num" w:pos="1065"/>
        </w:tabs>
        <w:ind w:left="1065" w:hanging="705"/>
      </w:pPr>
      <w:rPr>
        <w:rFonts w:cs="Times New Roman" w:hint="default"/>
      </w:rPr>
    </w:lvl>
    <w:lvl w:ilvl="1" w:tplc="686432DE">
      <w:start w:val="1"/>
      <w:numFmt w:val="decimal"/>
      <w:lvlText w:val="%2)"/>
      <w:lvlJc w:val="left"/>
      <w:pPr>
        <w:tabs>
          <w:tab w:val="num" w:pos="1440"/>
        </w:tabs>
        <w:ind w:left="1440" w:hanging="360"/>
      </w:pPr>
      <w:rPr>
        <w:rFonts w:cs="Times New Roman" w:hint="default"/>
      </w:rPr>
    </w:lvl>
    <w:lvl w:ilvl="2" w:tplc="C9A685EE">
      <w:start w:val="1"/>
      <w:numFmt w:val="decimal"/>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6F252C6E"/>
    <w:multiLevelType w:val="hybridMultilevel"/>
    <w:tmpl w:val="75FCEA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FA67CAF"/>
    <w:multiLevelType w:val="multilevel"/>
    <w:tmpl w:val="2418F2F6"/>
    <w:lvl w:ilvl="0">
      <w:start w:val="12"/>
      <w:numFmt w:val="decimal"/>
      <w:lvlText w:val="%1"/>
      <w:lvlJc w:val="left"/>
      <w:pPr>
        <w:ind w:left="420" w:hanging="420"/>
      </w:pPr>
      <w:rPr>
        <w:rFonts w:hint="default"/>
      </w:rPr>
    </w:lvl>
    <w:lvl w:ilvl="1">
      <w:start w:val="4"/>
      <w:numFmt w:val="decimal"/>
      <w:lvlText w:val="%1.%2"/>
      <w:lvlJc w:val="left"/>
      <w:pPr>
        <w:ind w:left="3250" w:hanging="420"/>
      </w:pPr>
      <w:rPr>
        <w:rFonts w:hint="default"/>
      </w:rPr>
    </w:lvl>
    <w:lvl w:ilvl="2">
      <w:start w:val="1"/>
      <w:numFmt w:val="decimal"/>
      <w:lvlText w:val="%1.%2.%3"/>
      <w:lvlJc w:val="left"/>
      <w:pPr>
        <w:ind w:left="6380" w:hanging="720"/>
      </w:pPr>
      <w:rPr>
        <w:rFonts w:hint="default"/>
      </w:rPr>
    </w:lvl>
    <w:lvl w:ilvl="3">
      <w:start w:val="1"/>
      <w:numFmt w:val="decimal"/>
      <w:lvlText w:val="%1.%2.%3.%4"/>
      <w:lvlJc w:val="left"/>
      <w:pPr>
        <w:ind w:left="9210" w:hanging="720"/>
      </w:pPr>
      <w:rPr>
        <w:rFonts w:hint="default"/>
      </w:rPr>
    </w:lvl>
    <w:lvl w:ilvl="4">
      <w:start w:val="1"/>
      <w:numFmt w:val="decimal"/>
      <w:lvlText w:val="%1.%2.%3.%4.%5"/>
      <w:lvlJc w:val="left"/>
      <w:pPr>
        <w:ind w:left="12400" w:hanging="1080"/>
      </w:pPr>
      <w:rPr>
        <w:rFonts w:hint="default"/>
      </w:rPr>
    </w:lvl>
    <w:lvl w:ilvl="5">
      <w:start w:val="1"/>
      <w:numFmt w:val="decimal"/>
      <w:lvlText w:val="%1.%2.%3.%4.%5.%6"/>
      <w:lvlJc w:val="left"/>
      <w:pPr>
        <w:ind w:left="15230" w:hanging="1080"/>
      </w:pPr>
      <w:rPr>
        <w:rFonts w:hint="default"/>
      </w:rPr>
    </w:lvl>
    <w:lvl w:ilvl="6">
      <w:start w:val="1"/>
      <w:numFmt w:val="decimal"/>
      <w:lvlText w:val="%1.%2.%3.%4.%5.%6.%7"/>
      <w:lvlJc w:val="left"/>
      <w:pPr>
        <w:ind w:left="18420" w:hanging="1440"/>
      </w:pPr>
      <w:rPr>
        <w:rFonts w:hint="default"/>
      </w:rPr>
    </w:lvl>
    <w:lvl w:ilvl="7">
      <w:start w:val="1"/>
      <w:numFmt w:val="decimal"/>
      <w:lvlText w:val="%1.%2.%3.%4.%5.%6.%7.%8"/>
      <w:lvlJc w:val="left"/>
      <w:pPr>
        <w:ind w:left="21250" w:hanging="1440"/>
      </w:pPr>
      <w:rPr>
        <w:rFonts w:hint="default"/>
      </w:rPr>
    </w:lvl>
    <w:lvl w:ilvl="8">
      <w:start w:val="1"/>
      <w:numFmt w:val="decimal"/>
      <w:lvlText w:val="%1.%2.%3.%4.%5.%6.%7.%8.%9"/>
      <w:lvlJc w:val="left"/>
      <w:pPr>
        <w:ind w:left="24440" w:hanging="1800"/>
      </w:pPr>
      <w:rPr>
        <w:rFonts w:hint="default"/>
      </w:rPr>
    </w:lvl>
  </w:abstractNum>
  <w:abstractNum w:abstractNumId="26" w15:restartNumberingAfterBreak="0">
    <w:nsid w:val="70F23215"/>
    <w:multiLevelType w:val="hybridMultilevel"/>
    <w:tmpl w:val="787C8D18"/>
    <w:lvl w:ilvl="0" w:tplc="3A3C60EE">
      <w:start w:val="1"/>
      <w:numFmt w:val="decimal"/>
      <w:lvlText w:val="%1."/>
      <w:lvlJc w:val="left"/>
      <w:pPr>
        <w:ind w:left="720" w:hanging="360"/>
      </w:pPr>
      <w:rPr>
        <w:rFonts w:hint="default"/>
        <w:b w:val="0"/>
      </w:rPr>
    </w:lvl>
    <w:lvl w:ilvl="1" w:tplc="7CC8603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125E1F"/>
    <w:multiLevelType w:val="hybridMultilevel"/>
    <w:tmpl w:val="3FAE502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5A7E69"/>
    <w:multiLevelType w:val="hybridMultilevel"/>
    <w:tmpl w:val="D6CCD954"/>
    <w:lvl w:ilvl="0" w:tplc="1ED2DBEA">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70D6EE8"/>
    <w:multiLevelType w:val="hybridMultilevel"/>
    <w:tmpl w:val="2216EE4A"/>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2"/>
  </w:num>
  <w:num w:numId="3">
    <w:abstractNumId w:val="15"/>
  </w:num>
  <w:num w:numId="4">
    <w:abstractNumId w:val="19"/>
  </w:num>
  <w:num w:numId="5">
    <w:abstractNumId w:val="1"/>
  </w:num>
  <w:num w:numId="6">
    <w:abstractNumId w:val="17"/>
  </w:num>
  <w:num w:numId="7">
    <w:abstractNumId w:val="9"/>
  </w:num>
  <w:num w:numId="8">
    <w:abstractNumId w:val="12"/>
  </w:num>
  <w:num w:numId="9">
    <w:abstractNumId w:val="27"/>
  </w:num>
  <w:num w:numId="10">
    <w:abstractNumId w:val="13"/>
  </w:num>
  <w:num w:numId="11">
    <w:abstractNumId w:val="6"/>
  </w:num>
  <w:num w:numId="12">
    <w:abstractNumId w:val="21"/>
  </w:num>
  <w:num w:numId="13">
    <w:abstractNumId w:val="25"/>
  </w:num>
  <w:num w:numId="14">
    <w:abstractNumId w:val="29"/>
  </w:num>
  <w:num w:numId="15">
    <w:abstractNumId w:val="26"/>
  </w:num>
  <w:num w:numId="16">
    <w:abstractNumId w:val="4"/>
  </w:num>
  <w:num w:numId="17">
    <w:abstractNumId w:val="5"/>
  </w:num>
  <w:num w:numId="18">
    <w:abstractNumId w:val="0"/>
  </w:num>
  <w:num w:numId="19">
    <w:abstractNumId w:val="23"/>
  </w:num>
  <w:num w:numId="20">
    <w:abstractNumId w:val="28"/>
  </w:num>
  <w:num w:numId="21">
    <w:abstractNumId w:val="10"/>
  </w:num>
  <w:num w:numId="22">
    <w:abstractNumId w:val="18"/>
  </w:num>
  <w:num w:numId="23">
    <w:abstractNumId w:val="16"/>
  </w:num>
  <w:num w:numId="24">
    <w:abstractNumId w:val="11"/>
  </w:num>
  <w:num w:numId="25">
    <w:abstractNumId w:val="14"/>
  </w:num>
  <w:num w:numId="26">
    <w:abstractNumId w:val="3"/>
  </w:num>
  <w:num w:numId="27">
    <w:abstractNumId w:val="8"/>
  </w:num>
  <w:num w:numId="28">
    <w:abstractNumId w:val="2"/>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09"/>
    <w:rsid w:val="000002F7"/>
    <w:rsid w:val="00005B80"/>
    <w:rsid w:val="00011BBC"/>
    <w:rsid w:val="000464A8"/>
    <w:rsid w:val="00046807"/>
    <w:rsid w:val="000D03A1"/>
    <w:rsid w:val="000D3E85"/>
    <w:rsid w:val="000F0B51"/>
    <w:rsid w:val="00142AC9"/>
    <w:rsid w:val="00157C09"/>
    <w:rsid w:val="001C461C"/>
    <w:rsid w:val="001E66A2"/>
    <w:rsid w:val="00266AEE"/>
    <w:rsid w:val="00283B2B"/>
    <w:rsid w:val="002F5F3D"/>
    <w:rsid w:val="003A271E"/>
    <w:rsid w:val="003C7C49"/>
    <w:rsid w:val="003D7FB1"/>
    <w:rsid w:val="00477128"/>
    <w:rsid w:val="004B48D6"/>
    <w:rsid w:val="004E0328"/>
    <w:rsid w:val="004E39EE"/>
    <w:rsid w:val="00512423"/>
    <w:rsid w:val="00515B67"/>
    <w:rsid w:val="0053183F"/>
    <w:rsid w:val="005724CD"/>
    <w:rsid w:val="00582706"/>
    <w:rsid w:val="005B257E"/>
    <w:rsid w:val="005F1603"/>
    <w:rsid w:val="00602B1C"/>
    <w:rsid w:val="00606ABC"/>
    <w:rsid w:val="00634414"/>
    <w:rsid w:val="00693490"/>
    <w:rsid w:val="006D29FB"/>
    <w:rsid w:val="006D74BD"/>
    <w:rsid w:val="006F1B3F"/>
    <w:rsid w:val="0071733C"/>
    <w:rsid w:val="00765083"/>
    <w:rsid w:val="0077030D"/>
    <w:rsid w:val="007A0C15"/>
    <w:rsid w:val="007F58C7"/>
    <w:rsid w:val="0081737A"/>
    <w:rsid w:val="008A4E83"/>
    <w:rsid w:val="0090578E"/>
    <w:rsid w:val="00907BBA"/>
    <w:rsid w:val="0098774D"/>
    <w:rsid w:val="009D7F75"/>
    <w:rsid w:val="009F161B"/>
    <w:rsid w:val="00A36971"/>
    <w:rsid w:val="00A41275"/>
    <w:rsid w:val="00A8233D"/>
    <w:rsid w:val="00AA2F32"/>
    <w:rsid w:val="00AA5DDC"/>
    <w:rsid w:val="00AD0F4C"/>
    <w:rsid w:val="00B242F6"/>
    <w:rsid w:val="00B72144"/>
    <w:rsid w:val="00BC5E1B"/>
    <w:rsid w:val="00C533A5"/>
    <w:rsid w:val="00C81C20"/>
    <w:rsid w:val="00C92BA9"/>
    <w:rsid w:val="00CC4FFD"/>
    <w:rsid w:val="00D03D7F"/>
    <w:rsid w:val="00D22CF0"/>
    <w:rsid w:val="00D33C06"/>
    <w:rsid w:val="00D36032"/>
    <w:rsid w:val="00DD0E4F"/>
    <w:rsid w:val="00DD2AF9"/>
    <w:rsid w:val="00E31AE6"/>
    <w:rsid w:val="00E675FA"/>
    <w:rsid w:val="00ED539A"/>
    <w:rsid w:val="00ED6519"/>
    <w:rsid w:val="00EE05E8"/>
    <w:rsid w:val="00F063F4"/>
    <w:rsid w:val="00F344EE"/>
    <w:rsid w:val="00F45D35"/>
    <w:rsid w:val="00F60CBD"/>
    <w:rsid w:val="00F63F09"/>
    <w:rsid w:val="00F920A2"/>
    <w:rsid w:val="00FD3344"/>
    <w:rsid w:val="00FD6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6F01"/>
  <w15:docId w15:val="{CF181CF4-9576-451E-AB2D-E5DA72A4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75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Akapit z list¹,L1,Numerowanie,Akapit z listą5,T_SZ_List Paragraph,Akapit z listą BS,Kolorowa lista — akcent 11,Colorful List Accent 1,CW_Lista,Wypunktowanie,wypunktowanie,List Paragraph,Nagłowek 3,Preambuła,Dot pt,lp1,Bulle"/>
    <w:basedOn w:val="Normalny"/>
    <w:link w:val="AkapitzlistZnak"/>
    <w:uiPriority w:val="34"/>
    <w:qFormat/>
    <w:rsid w:val="00005B80"/>
    <w:pPr>
      <w:ind w:left="720"/>
      <w:contextualSpacing/>
    </w:pPr>
  </w:style>
  <w:style w:type="paragraph" w:styleId="Tekstdymka">
    <w:name w:val="Balloon Text"/>
    <w:basedOn w:val="Normalny"/>
    <w:link w:val="TekstdymkaZnak"/>
    <w:uiPriority w:val="99"/>
    <w:semiHidden/>
    <w:unhideWhenUsed/>
    <w:rsid w:val="004E39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39EE"/>
    <w:rPr>
      <w:rFonts w:ascii="Segoe UI" w:hAnsi="Segoe UI" w:cs="Segoe UI"/>
      <w:sz w:val="18"/>
      <w:szCs w:val="18"/>
    </w:rPr>
  </w:style>
  <w:style w:type="paragraph" w:styleId="Bezodstpw">
    <w:name w:val="No Spacing"/>
    <w:uiPriority w:val="1"/>
    <w:qFormat/>
    <w:rsid w:val="000F0B51"/>
    <w:pPr>
      <w:spacing w:after="0" w:line="240" w:lineRule="auto"/>
    </w:pPr>
  </w:style>
  <w:style w:type="paragraph" w:customStyle="1" w:styleId="Standard">
    <w:name w:val="Standard"/>
    <w:rsid w:val="000F0B5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uiPriority w:val="34"/>
    <w:qFormat/>
    <w:rsid w:val="00ED6519"/>
  </w:style>
  <w:style w:type="paragraph" w:customStyle="1" w:styleId="Textbodyindent">
    <w:name w:val="Text body indent"/>
    <w:basedOn w:val="Standard"/>
    <w:rsid w:val="00142AC9"/>
    <w:pPr>
      <w:widowControl/>
      <w:suppressAutoHyphens w:val="0"/>
      <w:spacing w:line="317" w:lineRule="exact"/>
    </w:pPr>
    <w:rPr>
      <w:rFonts w:eastAsia="Calibri" w:cs="Times New Roman"/>
      <w:kern w:val="0"/>
      <w:szCs w:val="22"/>
      <w:lang w:val="pl-PL" w:eastAsia="en-US" w:bidi="ar-SA"/>
    </w:rPr>
  </w:style>
  <w:style w:type="character" w:customStyle="1" w:styleId="StrongEmphasis">
    <w:name w:val="Strong Emphasis"/>
    <w:rsid w:val="00634414"/>
    <w:rPr>
      <w:b/>
      <w:bCs/>
    </w:rPr>
  </w:style>
  <w:style w:type="character" w:customStyle="1" w:styleId="Domylnaczcionkaakapitu1">
    <w:name w:val="Domyślna czcionka akapitu1"/>
    <w:rsid w:val="0063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69140">
      <w:bodyDiv w:val="1"/>
      <w:marLeft w:val="0"/>
      <w:marRight w:val="0"/>
      <w:marTop w:val="0"/>
      <w:marBottom w:val="0"/>
      <w:divBdr>
        <w:top w:val="none" w:sz="0" w:space="0" w:color="auto"/>
        <w:left w:val="none" w:sz="0" w:space="0" w:color="auto"/>
        <w:bottom w:val="none" w:sz="0" w:space="0" w:color="auto"/>
        <w:right w:val="none" w:sz="0" w:space="0" w:color="auto"/>
      </w:divBdr>
    </w:div>
    <w:div w:id="1455368864">
      <w:bodyDiv w:val="1"/>
      <w:marLeft w:val="0"/>
      <w:marRight w:val="0"/>
      <w:marTop w:val="0"/>
      <w:marBottom w:val="0"/>
      <w:divBdr>
        <w:top w:val="none" w:sz="0" w:space="0" w:color="auto"/>
        <w:left w:val="none" w:sz="0" w:space="0" w:color="auto"/>
        <w:bottom w:val="none" w:sz="0" w:space="0" w:color="auto"/>
        <w:right w:val="none" w:sz="0" w:space="0" w:color="auto"/>
      </w:divBdr>
    </w:div>
    <w:div w:id="1465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5104-7481-43B5-A659-EB28A9FA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3893</Words>
  <Characters>23361</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Wzorek</dc:creator>
  <cp:lastModifiedBy>Krzysztof Pacek</cp:lastModifiedBy>
  <cp:revision>5</cp:revision>
  <cp:lastPrinted>2025-01-16T12:34:00Z</cp:lastPrinted>
  <dcterms:created xsi:type="dcterms:W3CDTF">2025-01-16T10:03:00Z</dcterms:created>
  <dcterms:modified xsi:type="dcterms:W3CDTF">2025-01-16T12:35:00Z</dcterms:modified>
</cp:coreProperties>
</file>