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B263" w14:textId="775708A8" w:rsidR="00FF0456" w:rsidRPr="00817997" w:rsidRDefault="00FF0456" w:rsidP="00FF0456">
      <w:pPr>
        <w:keepNext/>
        <w:ind w:left="0" w:firstLine="0"/>
        <w:jc w:val="right"/>
        <w:outlineLvl w:val="0"/>
        <w:rPr>
          <w:rFonts w:ascii="Times New Roman" w:eastAsia="Times New Roman" w:hAnsi="Times New Roman"/>
          <w:b/>
          <w:sz w:val="18"/>
          <w:szCs w:val="18"/>
          <w:lang w:eastAsia="pl-PL"/>
        </w:rPr>
      </w:pPr>
      <w:r w:rsidRPr="00817997">
        <w:rPr>
          <w:rFonts w:ascii="Times New Roman" w:eastAsia="Times New Roman" w:hAnsi="Times New Roman"/>
          <w:b/>
          <w:sz w:val="18"/>
          <w:szCs w:val="18"/>
          <w:lang w:eastAsia="pl-PL"/>
        </w:rPr>
        <w:t>Załącznik nr 1</w:t>
      </w:r>
      <w:r w:rsidR="00353AFA">
        <w:rPr>
          <w:rFonts w:ascii="Times New Roman" w:eastAsia="Times New Roman" w:hAnsi="Times New Roman"/>
          <w:b/>
          <w:sz w:val="18"/>
          <w:szCs w:val="18"/>
          <w:lang w:eastAsia="pl-PL"/>
        </w:rPr>
        <w:t>8</w:t>
      </w:r>
      <w:r w:rsidRPr="00817997">
        <w:rPr>
          <w:rFonts w:ascii="Times New Roman" w:eastAsia="Times New Roman" w:hAnsi="Times New Roman"/>
          <w:b/>
          <w:sz w:val="18"/>
          <w:szCs w:val="18"/>
          <w:lang w:eastAsia="pl-PL"/>
        </w:rPr>
        <w:t xml:space="preserve"> do SWZ</w:t>
      </w:r>
    </w:p>
    <w:p w14:paraId="0FA494AF" w14:textId="77777777" w:rsidR="00FF0456"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EE2865" w:rsidRDefault="0094735D" w:rsidP="0094735D">
      <w:pPr>
        <w:rPr>
          <w:rFonts w:ascii="Times New Roman" w:hAnsi="Times New Roman"/>
          <w:sz w:val="24"/>
          <w:szCs w:val="24"/>
        </w:rPr>
      </w:pPr>
    </w:p>
    <w:p w14:paraId="3AB4B6DF" w14:textId="77777777" w:rsidR="00215A30" w:rsidRPr="00EE2865" w:rsidRDefault="00215A30" w:rsidP="00215A30">
      <w:pPr>
        <w:ind w:left="0" w:firstLine="0"/>
        <w:jc w:val="both"/>
        <w:rPr>
          <w:rFonts w:ascii="Times New Roman" w:hAnsi="Times New Roman"/>
          <w:sz w:val="24"/>
          <w:szCs w:val="24"/>
        </w:rPr>
      </w:pPr>
      <w:r w:rsidRPr="00EE2865">
        <w:rPr>
          <w:rFonts w:ascii="Times New Roman" w:hAnsi="Times New Roman"/>
          <w:sz w:val="24"/>
          <w:szCs w:val="24"/>
        </w:rPr>
        <w:t xml:space="preserve">W wyniku postępowania o udzielenie zamówienia publicznego przeprowadzonego </w:t>
      </w:r>
      <w:r>
        <w:rPr>
          <w:rFonts w:ascii="Times New Roman" w:hAnsi="Times New Roman"/>
          <w:sz w:val="24"/>
          <w:szCs w:val="24"/>
        </w:rPr>
        <w:br/>
      </w:r>
      <w:r w:rsidRPr="00EE2865">
        <w:rPr>
          <w:rFonts w:ascii="Times New Roman" w:hAnsi="Times New Roman"/>
          <w:sz w:val="24"/>
          <w:szCs w:val="24"/>
        </w:rPr>
        <w:t xml:space="preserve">w </w:t>
      </w:r>
      <w:r>
        <w:rPr>
          <w:rFonts w:ascii="Times New Roman" w:hAnsi="Times New Roman"/>
          <w:sz w:val="24"/>
          <w:szCs w:val="24"/>
        </w:rPr>
        <w:t xml:space="preserve">przetargu nieograniczonym na podstawie art. 132 ustawy Prawo zamówień publicznych </w:t>
      </w:r>
      <w:r w:rsidRPr="00EE2865">
        <w:rPr>
          <w:rFonts w:ascii="Times New Roman" w:hAnsi="Times New Roman"/>
          <w:sz w:val="24"/>
          <w:szCs w:val="24"/>
        </w:rPr>
        <w:t>(Dz. U. z 20</w:t>
      </w:r>
      <w:r>
        <w:rPr>
          <w:rFonts w:ascii="Times New Roman" w:hAnsi="Times New Roman"/>
          <w:sz w:val="24"/>
          <w:szCs w:val="24"/>
        </w:rPr>
        <w:t>22</w:t>
      </w:r>
      <w:r w:rsidRPr="00EE2865">
        <w:rPr>
          <w:rFonts w:ascii="Times New Roman" w:hAnsi="Times New Roman"/>
          <w:sz w:val="24"/>
          <w:szCs w:val="24"/>
        </w:rPr>
        <w:t xml:space="preserve"> r. poz. </w:t>
      </w:r>
      <w:r>
        <w:rPr>
          <w:rFonts w:ascii="Times New Roman" w:hAnsi="Times New Roman"/>
          <w:sz w:val="24"/>
          <w:szCs w:val="24"/>
        </w:rPr>
        <w:t>1710</w:t>
      </w:r>
      <w:r w:rsidRPr="00EE2865">
        <w:rPr>
          <w:rFonts w:ascii="Times New Roman" w:hAnsi="Times New Roman"/>
          <w:sz w:val="24"/>
          <w:szCs w:val="24"/>
        </w:rPr>
        <w:t xml:space="preserve"> z późn. zm.), dalej zwanej ustawą, została zawarta umowa </w:t>
      </w:r>
      <w:r>
        <w:rPr>
          <w:rFonts w:ascii="Times New Roman" w:hAnsi="Times New Roman"/>
          <w:sz w:val="24"/>
          <w:szCs w:val="24"/>
        </w:rPr>
        <w:br/>
      </w:r>
      <w:r w:rsidRPr="00EE2865">
        <w:rPr>
          <w:rFonts w:ascii="Times New Roman" w:hAnsi="Times New Roman"/>
          <w:sz w:val="24"/>
          <w:szCs w:val="24"/>
        </w:rPr>
        <w:t>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15895807"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E82D2A">
        <w:rPr>
          <w:rFonts w:ascii="Times New Roman" w:hAnsi="Times New Roman"/>
          <w:b/>
          <w:bCs/>
          <w:sz w:val="24"/>
          <w:szCs w:val="24"/>
        </w:rPr>
        <w:t>Wykonanie ogrodzenia</w:t>
      </w:r>
      <w:r w:rsidRPr="00EE2865">
        <w:rPr>
          <w:rFonts w:ascii="Times New Roman" w:hAnsi="Times New Roman"/>
          <w:sz w:val="24"/>
          <w:szCs w:val="24"/>
        </w:rPr>
        <w:t>”.</w:t>
      </w:r>
    </w:p>
    <w:p w14:paraId="0FAE5ABC" w14:textId="143AFCE4"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Zakres zamówienia obejmuje</w:t>
      </w:r>
      <w:r w:rsidR="00394C48">
        <w:rPr>
          <w:rFonts w:ascii="Times New Roman" w:hAnsi="Times New Roman"/>
          <w:sz w:val="24"/>
          <w:szCs w:val="24"/>
        </w:rPr>
        <w:t>:</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42C6FAB0"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wykonanie robót budowlanych na podstawie </w:t>
      </w:r>
      <w:r w:rsidR="00E82D2A">
        <w:rPr>
          <w:rFonts w:ascii="Times New Roman" w:hAnsi="Times New Roman" w:cs="Times New Roman"/>
          <w:sz w:val="24"/>
          <w:szCs w:val="24"/>
        </w:rPr>
        <w:t>przedmiaru;</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109B9BCC"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00922C8E">
        <w:rPr>
          <w:rFonts w:ascii="Times New Roman" w:hAnsi="Times New Roman"/>
          <w:sz w:val="24"/>
          <w:szCs w:val="24"/>
        </w:rPr>
        <w:t>przedmiarem robót</w:t>
      </w:r>
      <w:r w:rsidR="00E82D2A">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654D4AF1"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w:t>
      </w:r>
      <w:r w:rsidR="00E82D2A">
        <w:rPr>
          <w:rFonts w:ascii="Times New Roman" w:hAnsi="Times New Roman"/>
          <w:sz w:val="24"/>
          <w:szCs w:val="24"/>
        </w:rPr>
        <w:t xml:space="preserve">oraz przedmiarem </w:t>
      </w:r>
      <w:r w:rsidR="0094735D" w:rsidRPr="00EE2865">
        <w:rPr>
          <w:rFonts w:ascii="Times New Roman" w:hAnsi="Times New Roman"/>
          <w:sz w:val="24"/>
          <w:szCs w:val="24"/>
        </w:rPr>
        <w:t xml:space="preserve">i uznaje </w:t>
      </w:r>
      <w:r w:rsidR="00E82D2A">
        <w:rPr>
          <w:rFonts w:ascii="Times New Roman" w:hAnsi="Times New Roman"/>
          <w:sz w:val="24"/>
          <w:szCs w:val="24"/>
        </w:rPr>
        <w:br/>
      </w:r>
      <w:r w:rsidR="0094735D" w:rsidRPr="00EE2865">
        <w:rPr>
          <w:rFonts w:ascii="Times New Roman" w:hAnsi="Times New Roman"/>
          <w:sz w:val="24"/>
          <w:szCs w:val="24"/>
        </w:rPr>
        <w:t>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105EC5B7"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615CD9">
        <w:rPr>
          <w:rFonts w:ascii="Times New Roman" w:hAnsi="Times New Roman"/>
          <w:sz w:val="24"/>
          <w:szCs w:val="24"/>
        </w:rPr>
        <w:t xml:space="preserve">, które </w:t>
      </w:r>
      <w:r w:rsidR="00B96DE7">
        <w:rPr>
          <w:rFonts w:ascii="Times New Roman" w:hAnsi="Times New Roman"/>
          <w:sz w:val="24"/>
          <w:szCs w:val="24"/>
        </w:rPr>
        <w:t>nie wpłyn</w:t>
      </w:r>
      <w:r w:rsidR="00615CD9">
        <w:rPr>
          <w:rFonts w:ascii="Times New Roman" w:hAnsi="Times New Roman"/>
          <w:sz w:val="24"/>
          <w:szCs w:val="24"/>
        </w:rPr>
        <w:t>ą</w:t>
      </w:r>
      <w:r w:rsidR="00B96DE7">
        <w:rPr>
          <w:rFonts w:ascii="Times New Roman" w:hAnsi="Times New Roman"/>
          <w:sz w:val="24"/>
          <w:szCs w:val="24"/>
        </w:rPr>
        <w:t xml:space="preserve"> na wartość zamówienia</w:t>
      </w:r>
      <w:r w:rsidR="0076244C" w:rsidRPr="0076244C">
        <w:rPr>
          <w:rFonts w:ascii="Times New Roman" w:hAnsi="Times New Roman"/>
          <w:sz w:val="24"/>
          <w:szCs w:val="24"/>
        </w:rPr>
        <w:t>.</w:t>
      </w:r>
    </w:p>
    <w:p w14:paraId="5C22E9C6" w14:textId="78A1B7F1" w:rsidR="00E82D2A" w:rsidRDefault="00E53370" w:rsidP="00E82D2A">
      <w:pPr>
        <w:jc w:val="both"/>
        <w:rPr>
          <w:rFonts w:ascii="Times New Roman" w:hAnsi="Times New Roman"/>
          <w:sz w:val="24"/>
          <w:szCs w:val="24"/>
        </w:rPr>
      </w:pPr>
      <w:r w:rsidRPr="0076244C">
        <w:rPr>
          <w:rFonts w:ascii="Times New Roman" w:hAnsi="Times New Roman"/>
          <w:sz w:val="24"/>
          <w:szCs w:val="24"/>
        </w:rPr>
        <w:lastRenderedPageBreak/>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r w:rsidR="00E82D2A">
        <w:rPr>
          <w:rFonts w:ascii="Times New Roman" w:hAnsi="Times New Roman"/>
          <w:sz w:val="24"/>
          <w:szCs w:val="24"/>
        </w:rPr>
        <w:t xml:space="preserve"> </w:t>
      </w:r>
      <w:r w:rsidR="00B96DE7" w:rsidRPr="00EE2865">
        <w:rPr>
          <w:rFonts w:ascii="Times New Roman" w:hAnsi="Times New Roman"/>
          <w:sz w:val="24"/>
          <w:szCs w:val="24"/>
        </w:rPr>
        <w:t xml:space="preserve">Na zlecenie Zmawiającego Wykonawca zobowiązany jest wykonać roboty zamienne tj.: roboty, które mogą być wprowadzone w stosunku do robót ujętych </w:t>
      </w:r>
      <w:r w:rsidR="00E82D2A">
        <w:rPr>
          <w:rFonts w:ascii="Times New Roman" w:hAnsi="Times New Roman"/>
          <w:sz w:val="24"/>
          <w:szCs w:val="24"/>
        </w:rPr>
        <w:br/>
      </w:r>
      <w:r w:rsidR="00B96DE7" w:rsidRPr="00EE2865">
        <w:rPr>
          <w:rFonts w:ascii="Times New Roman" w:hAnsi="Times New Roman"/>
          <w:sz w:val="24"/>
          <w:szCs w:val="24"/>
        </w:rPr>
        <w:t xml:space="preserve">w </w:t>
      </w:r>
      <w:r w:rsidR="00D80EC0">
        <w:rPr>
          <w:rFonts w:ascii="Times New Roman" w:hAnsi="Times New Roman"/>
          <w:sz w:val="24"/>
          <w:szCs w:val="24"/>
        </w:rPr>
        <w:t>przedmiarze</w:t>
      </w:r>
      <w:r w:rsidR="00B96DE7" w:rsidRPr="00EE2865">
        <w:rPr>
          <w:rFonts w:ascii="Times New Roman" w:hAnsi="Times New Roman"/>
          <w:sz w:val="24"/>
          <w:szCs w:val="24"/>
        </w:rPr>
        <w:t xml:space="preserve"> przewidzianych do wykonania w określonej technologii z zastosowaniem określonych materiałów i urządzeń, a będą wykonane przy użyciu innych materiałów, urządzeń lub innej technologii, jeżeli ich wykonanie jest konieczne dla realizacji Umowy zgodnie z zasadami wiedzy technicznej.</w:t>
      </w:r>
    </w:p>
    <w:p w14:paraId="3A680E56" w14:textId="1A2D0826" w:rsidR="00E82D2A" w:rsidRPr="00EE2865" w:rsidRDefault="00E82D2A" w:rsidP="00E82D2A">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Zamawiający dopuszcza możliwość wystąpienia w trakcie realizacji przedmiotu umowy robót „koniecznych”</w:t>
      </w:r>
      <w:r>
        <w:rPr>
          <w:rFonts w:ascii="Times New Roman" w:hAnsi="Times New Roman"/>
          <w:sz w:val="24"/>
          <w:szCs w:val="24"/>
        </w:rPr>
        <w:t>,</w:t>
      </w:r>
      <w:r w:rsidRPr="00EE2865">
        <w:rPr>
          <w:rFonts w:ascii="Times New Roman" w:hAnsi="Times New Roman"/>
          <w:sz w:val="24"/>
          <w:szCs w:val="24"/>
        </w:rPr>
        <w:t xml:space="preserve"> tj. robót, które należy je wykonać, a nie zostały uwzględnione </w:t>
      </w:r>
      <w:r>
        <w:rPr>
          <w:rFonts w:ascii="Times New Roman" w:hAnsi="Times New Roman"/>
          <w:sz w:val="24"/>
          <w:szCs w:val="24"/>
        </w:rPr>
        <w:br/>
      </w:r>
      <w:r w:rsidRPr="00EE2865">
        <w:rPr>
          <w:rFonts w:ascii="Times New Roman" w:hAnsi="Times New Roman"/>
          <w:sz w:val="24"/>
          <w:szCs w:val="24"/>
        </w:rPr>
        <w:t xml:space="preserve">w przedmiarze robót, a także dopuszcza rezygnację z wykonania pewnych robót przewidzianych w </w:t>
      </w:r>
      <w:r w:rsidR="00D80EC0">
        <w:rPr>
          <w:rFonts w:ascii="Times New Roman" w:hAnsi="Times New Roman"/>
          <w:sz w:val="24"/>
          <w:szCs w:val="24"/>
        </w:rPr>
        <w:t>przedmiarze</w:t>
      </w:r>
      <w:r w:rsidRPr="00EE2865">
        <w:rPr>
          <w:rFonts w:ascii="Times New Roman" w:hAnsi="Times New Roman"/>
          <w:sz w:val="24"/>
          <w:szCs w:val="24"/>
        </w:rPr>
        <w:t xml:space="preserve"> w sytuacji</w:t>
      </w:r>
      <w:r>
        <w:rPr>
          <w:rFonts w:ascii="Times New Roman" w:hAnsi="Times New Roman"/>
          <w:sz w:val="24"/>
          <w:szCs w:val="24"/>
        </w:rPr>
        <w:t>,</w:t>
      </w:r>
      <w:r w:rsidRPr="00EE2865">
        <w:rPr>
          <w:rFonts w:ascii="Times New Roman" w:hAnsi="Times New Roman"/>
          <w:sz w:val="24"/>
          <w:szCs w:val="24"/>
        </w:rPr>
        <w:t xml:space="preserve"> gdy ich wykonanie jest zbędne </w:t>
      </w:r>
      <w:r>
        <w:rPr>
          <w:rFonts w:ascii="Times New Roman" w:hAnsi="Times New Roman"/>
          <w:sz w:val="24"/>
          <w:szCs w:val="24"/>
        </w:rPr>
        <w:br/>
      </w:r>
      <w:r w:rsidRPr="00EE2865">
        <w:rPr>
          <w:rFonts w:ascii="Times New Roman" w:hAnsi="Times New Roman"/>
          <w:sz w:val="24"/>
          <w:szCs w:val="24"/>
        </w:rPr>
        <w:t xml:space="preserve">do prawidłowego (tj. zgodnego </w:t>
      </w:r>
      <w:r w:rsidRPr="00080A8D">
        <w:rPr>
          <w:rFonts w:ascii="Times New Roman" w:hAnsi="Times New Roman"/>
          <w:sz w:val="24"/>
          <w:szCs w:val="24"/>
        </w:rPr>
        <w:t>z zasadami wiedzy technicznej) wykonania przedmiotu umowy.</w:t>
      </w:r>
      <w:r>
        <w:rPr>
          <w:rFonts w:ascii="Times New Roman" w:hAnsi="Times New Roman"/>
          <w:sz w:val="24"/>
          <w:szCs w:val="24"/>
        </w:rPr>
        <w:t xml:space="preserve"> </w:t>
      </w:r>
      <w:r w:rsidRPr="00EE2865">
        <w:rPr>
          <w:rFonts w:ascii="Times New Roman" w:hAnsi="Times New Roman"/>
          <w:sz w:val="24"/>
          <w:szCs w:val="24"/>
        </w:rPr>
        <w:t>Roboty „konieczne” mogą być wykonane, a roboty „zaniechane” mogą być niewykonane wyłącznie na podstawie protokołu zatwierdzonego przez Zamawiającego.</w:t>
      </w:r>
    </w:p>
    <w:p w14:paraId="44FABC9A" w14:textId="219F781D"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 przypadku, gdy zajdzie konieczność wykonania robót budowlanych nieobjętych </w:t>
      </w:r>
      <w:r w:rsidR="00947E75">
        <w:rPr>
          <w:rFonts w:ascii="Times New Roman" w:hAnsi="Times New Roman"/>
          <w:sz w:val="24"/>
          <w:szCs w:val="24"/>
        </w:rPr>
        <w:t>przedmiarem</w:t>
      </w:r>
      <w:r w:rsidRPr="00EE2865">
        <w:rPr>
          <w:rFonts w:ascii="Times New Roman" w:hAnsi="Times New Roman"/>
          <w:sz w:val="24"/>
          <w:szCs w:val="24"/>
        </w:rPr>
        <w:t xml:space="preserve">, a niezbędnych do prawidłowego wykonania przedmiotu umowy, których nie dało się przewidzieć w chwili zawierania umowy, roboty te muszą być ujęte </w:t>
      </w:r>
      <w:r>
        <w:rPr>
          <w:rFonts w:ascii="Times New Roman" w:hAnsi="Times New Roman"/>
          <w:sz w:val="24"/>
          <w:szCs w:val="24"/>
        </w:rPr>
        <w:br/>
      </w:r>
      <w:r w:rsidRPr="00EE2865">
        <w:rPr>
          <w:rFonts w:ascii="Times New Roman" w:hAnsi="Times New Roman"/>
          <w:sz w:val="24"/>
          <w:szCs w:val="24"/>
        </w:rPr>
        <w:t>w protokole konieczności zatwierdzonym przez Zamawiającego oraz w kosztorysie powykonawczym.</w:t>
      </w:r>
    </w:p>
    <w:p w14:paraId="62224519" w14:textId="504D53C0"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D80EC0">
        <w:rPr>
          <w:rFonts w:ascii="Times New Roman" w:hAnsi="Times New Roman"/>
          <w:sz w:val="24"/>
          <w:szCs w:val="24"/>
        </w:rPr>
        <w:t>przedmiarze</w:t>
      </w:r>
      <w:r w:rsidRPr="00EE2865">
        <w:rPr>
          <w:rFonts w:ascii="Times New Roman" w:hAnsi="Times New Roman"/>
          <w:sz w:val="24"/>
          <w:szCs w:val="24"/>
        </w:rPr>
        <w:t xml:space="preserve"> przewidzianych do wykonania w określonej technologii z zastosowaniem określonych materiałów i urządzeń, a będą wykonane przy użyciu innych materiałów, urządzeń lub innej technologii, jeżeli ich wykonanie jest konieczne dla realizacji Umowy zgodnie </w:t>
      </w:r>
      <w:r w:rsidR="00D80EC0">
        <w:rPr>
          <w:rFonts w:ascii="Times New Roman" w:hAnsi="Times New Roman"/>
          <w:sz w:val="24"/>
          <w:szCs w:val="24"/>
        </w:rPr>
        <w:br/>
      </w:r>
      <w:r w:rsidRPr="00EE2865">
        <w:rPr>
          <w:rFonts w:ascii="Times New Roman" w:hAnsi="Times New Roman"/>
          <w:sz w:val="24"/>
          <w:szCs w:val="24"/>
        </w:rPr>
        <w:t xml:space="preserve">z zasadami wiedzy technicznej. </w:t>
      </w:r>
    </w:p>
    <w:p w14:paraId="57C1B229" w14:textId="77777777" w:rsidR="00E82D2A" w:rsidRPr="00EE2865" w:rsidRDefault="00E82D2A" w:rsidP="00E82D2A">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Na skutek wystąpienia robót koniecznych, zamiennych może ulec zmianie wynagrodzenie Wykonawcy.</w:t>
      </w:r>
    </w:p>
    <w:p w14:paraId="3CDCC62E" w14:textId="77777777" w:rsidR="00E82D2A" w:rsidRPr="00EE2865"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Wystąpienie okoliczności opisanych w ust. </w:t>
      </w:r>
      <w:r>
        <w:rPr>
          <w:rFonts w:ascii="Times New Roman" w:hAnsi="Times New Roman"/>
          <w:sz w:val="24"/>
          <w:szCs w:val="24"/>
        </w:rPr>
        <w:t>9</w:t>
      </w:r>
      <w:r w:rsidRPr="00EE2865">
        <w:rPr>
          <w:rFonts w:ascii="Times New Roman" w:hAnsi="Times New Roman"/>
          <w:sz w:val="24"/>
          <w:szCs w:val="24"/>
        </w:rPr>
        <w:t xml:space="preserve"> – 1</w:t>
      </w:r>
      <w:r>
        <w:rPr>
          <w:rFonts w:ascii="Times New Roman" w:hAnsi="Times New Roman"/>
          <w:sz w:val="24"/>
          <w:szCs w:val="24"/>
        </w:rPr>
        <w:t>3</w:t>
      </w:r>
      <w:r w:rsidRPr="00EE2865">
        <w:rPr>
          <w:rFonts w:ascii="Times New Roman" w:hAnsi="Times New Roman"/>
          <w:sz w:val="24"/>
          <w:szCs w:val="24"/>
        </w:rPr>
        <w:t xml:space="preserve"> nie wymaga zawarcia z </w:t>
      </w:r>
      <w:r>
        <w:rPr>
          <w:rFonts w:ascii="Times New Roman" w:hAnsi="Times New Roman"/>
          <w:sz w:val="24"/>
          <w:szCs w:val="24"/>
        </w:rPr>
        <w:t>W</w:t>
      </w:r>
      <w:r w:rsidRPr="00EE2865">
        <w:rPr>
          <w:rFonts w:ascii="Times New Roman" w:hAnsi="Times New Roman"/>
          <w:sz w:val="24"/>
          <w:szCs w:val="24"/>
        </w:rPr>
        <w:t>ykonawcą aneksu do umowy.</w:t>
      </w:r>
    </w:p>
    <w:p w14:paraId="7CABB324" w14:textId="77777777" w:rsidR="00E82D2A" w:rsidRDefault="00E82D2A" w:rsidP="00E82D2A">
      <w:pPr>
        <w:jc w:val="both"/>
        <w:rPr>
          <w:rFonts w:ascii="Times New Roman" w:hAnsi="Times New Roman"/>
          <w:sz w:val="24"/>
          <w:szCs w:val="24"/>
        </w:rPr>
      </w:pPr>
      <w:r w:rsidRPr="00EE2865">
        <w:rPr>
          <w:rFonts w:ascii="Times New Roman" w:hAnsi="Times New Roman"/>
          <w:sz w:val="24"/>
          <w:szCs w:val="24"/>
        </w:rPr>
        <w:t>1</w:t>
      </w:r>
      <w:r>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Na skutek wystąpienia rob</w:t>
      </w:r>
      <w:r>
        <w:rPr>
          <w:rFonts w:ascii="Times New Roman" w:hAnsi="Times New Roman"/>
          <w:sz w:val="24"/>
          <w:szCs w:val="24"/>
        </w:rPr>
        <w:t>ót</w:t>
      </w:r>
      <w:r w:rsidRPr="00EE2865">
        <w:rPr>
          <w:rFonts w:ascii="Times New Roman" w:hAnsi="Times New Roman"/>
          <w:sz w:val="24"/>
          <w:szCs w:val="24"/>
        </w:rPr>
        <w:t xml:space="preserve"> konieczn</w:t>
      </w:r>
      <w:r>
        <w:rPr>
          <w:rFonts w:ascii="Times New Roman" w:hAnsi="Times New Roman"/>
          <w:sz w:val="24"/>
          <w:szCs w:val="24"/>
        </w:rPr>
        <w:t>ych</w:t>
      </w:r>
      <w:r w:rsidRPr="00EE2865">
        <w:rPr>
          <w:rFonts w:ascii="Times New Roman" w:hAnsi="Times New Roman"/>
          <w:sz w:val="24"/>
          <w:szCs w:val="24"/>
        </w:rPr>
        <w:t>, zamien</w:t>
      </w:r>
      <w:r>
        <w:rPr>
          <w:rFonts w:ascii="Times New Roman" w:hAnsi="Times New Roman"/>
          <w:sz w:val="24"/>
          <w:szCs w:val="24"/>
        </w:rPr>
        <w:t xml:space="preserve">nych </w:t>
      </w:r>
      <w:r w:rsidRPr="00EE2865">
        <w:rPr>
          <w:rFonts w:ascii="Times New Roman" w:hAnsi="Times New Roman"/>
          <w:sz w:val="24"/>
          <w:szCs w:val="24"/>
        </w:rPr>
        <w:t>może ulec zmianie</w:t>
      </w:r>
      <w:r>
        <w:rPr>
          <w:rFonts w:ascii="Times New Roman" w:hAnsi="Times New Roman"/>
          <w:sz w:val="24"/>
          <w:szCs w:val="24"/>
        </w:rPr>
        <w:t xml:space="preserve"> termin wykonania co wymaga zawarcia aneksu do umowy.</w:t>
      </w:r>
    </w:p>
    <w:p w14:paraId="5711C330" w14:textId="3EBC3287" w:rsidR="005B59DA" w:rsidRPr="00EE2865" w:rsidRDefault="005B59DA" w:rsidP="004E1100">
      <w:pPr>
        <w:ind w:left="426" w:hanging="426"/>
        <w:jc w:val="both"/>
        <w:rPr>
          <w:rFonts w:ascii="Times New Roman" w:hAnsi="Times New Roman"/>
          <w:sz w:val="24"/>
          <w:szCs w:val="24"/>
        </w:rPr>
      </w:pPr>
      <w:bookmarkStart w:id="0" w:name="_Hlk121463321"/>
      <w:r>
        <w:rPr>
          <w:rFonts w:ascii="Times New Roman" w:hAnsi="Times New Roman"/>
          <w:sz w:val="24"/>
          <w:szCs w:val="24"/>
        </w:rPr>
        <w:t>1</w:t>
      </w:r>
      <w:r w:rsidR="004E1100">
        <w:rPr>
          <w:rFonts w:ascii="Times New Roman" w:hAnsi="Times New Roman"/>
          <w:sz w:val="24"/>
          <w:szCs w:val="24"/>
        </w:rPr>
        <w:t>8</w:t>
      </w:r>
      <w:r>
        <w:rPr>
          <w:rFonts w:ascii="Times New Roman" w:hAnsi="Times New Roman"/>
          <w:sz w:val="24"/>
          <w:szCs w:val="24"/>
        </w:rPr>
        <w:t>.</w:t>
      </w:r>
      <w:r w:rsidR="004E1100">
        <w:rPr>
          <w:rFonts w:ascii="Times New Roman" w:hAnsi="Times New Roman"/>
          <w:sz w:val="24"/>
          <w:szCs w:val="24"/>
        </w:rPr>
        <w:tab/>
      </w:r>
      <w:r>
        <w:rPr>
          <w:rFonts w:ascii="Times New Roman" w:hAnsi="Times New Roman"/>
          <w:sz w:val="24"/>
          <w:szCs w:val="24"/>
        </w:rPr>
        <w:t xml:space="preserve">Szczegółowy opis przedmiotu zamówienia określa </w:t>
      </w:r>
      <w:r w:rsidR="004E1100">
        <w:rPr>
          <w:rFonts w:ascii="Times New Roman" w:hAnsi="Times New Roman"/>
          <w:sz w:val="24"/>
          <w:szCs w:val="24"/>
        </w:rPr>
        <w:t>przedmiar</w:t>
      </w:r>
      <w:r>
        <w:rPr>
          <w:rFonts w:ascii="Times New Roman" w:hAnsi="Times New Roman"/>
          <w:sz w:val="24"/>
          <w:szCs w:val="24"/>
        </w:rPr>
        <w:t xml:space="preserve">, stanowiący załącznik </w:t>
      </w:r>
      <w:r w:rsidR="004E1100">
        <w:rPr>
          <w:rFonts w:ascii="Times New Roman" w:hAnsi="Times New Roman"/>
          <w:sz w:val="24"/>
          <w:szCs w:val="24"/>
        </w:rPr>
        <w:br/>
      </w:r>
      <w:r>
        <w:rPr>
          <w:rFonts w:ascii="Times New Roman" w:hAnsi="Times New Roman"/>
          <w:sz w:val="24"/>
          <w:szCs w:val="24"/>
        </w:rPr>
        <w:t>do obowiązującej Specyfikacji Warunków Zamówienia, zwanej dalej SWZ.</w:t>
      </w:r>
    </w:p>
    <w:p w14:paraId="7CDE714D" w14:textId="283F9B0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t>1</w:t>
      </w:r>
      <w:r w:rsidR="004E1100">
        <w:rPr>
          <w:rFonts w:ascii="Times New Roman" w:hAnsi="Times New Roman"/>
          <w:sz w:val="24"/>
          <w:szCs w:val="24"/>
        </w:rPr>
        <w:t>9</w:t>
      </w:r>
      <w:r>
        <w:rPr>
          <w:rFonts w:ascii="Times New Roman" w:hAnsi="Times New Roman"/>
          <w:sz w:val="24"/>
          <w:szCs w:val="24"/>
        </w:rPr>
        <w:t>. Integralne części niniejszej umowy stanowią:</w:t>
      </w:r>
    </w:p>
    <w:p w14:paraId="54315D32" w14:textId="54EB348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5E4B879E" w14:textId="52C93883" w:rsidR="004E1100" w:rsidRDefault="004E1100" w:rsidP="005B59DA">
      <w:pPr>
        <w:ind w:left="567" w:hanging="283"/>
        <w:jc w:val="both"/>
        <w:rPr>
          <w:rFonts w:ascii="Times New Roman" w:hAnsi="Times New Roman"/>
          <w:sz w:val="24"/>
          <w:szCs w:val="24"/>
        </w:rPr>
      </w:pPr>
      <w:r>
        <w:rPr>
          <w:rFonts w:ascii="Times New Roman" w:hAnsi="Times New Roman"/>
          <w:sz w:val="24"/>
          <w:szCs w:val="24"/>
        </w:rPr>
        <w:t>- kosztorys ofertowy;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bookmarkEnd w:id="1"/>
    <w:p w14:paraId="61CDA6D8" w14:textId="082E6AB5" w:rsidR="005B59DA" w:rsidRPr="00CC141B" w:rsidRDefault="004E1100" w:rsidP="005B59DA">
      <w:pPr>
        <w:ind w:left="426" w:hanging="426"/>
        <w:jc w:val="both"/>
        <w:rPr>
          <w:rFonts w:ascii="Times New Roman" w:hAnsi="Times New Roman"/>
          <w:sz w:val="24"/>
          <w:szCs w:val="24"/>
        </w:rPr>
      </w:pPr>
      <w:r>
        <w:rPr>
          <w:rFonts w:ascii="Times New Roman" w:hAnsi="Times New Roman"/>
          <w:sz w:val="24"/>
          <w:szCs w:val="24"/>
        </w:rPr>
        <w:t>20</w:t>
      </w:r>
      <w:r w:rsidR="005B59DA">
        <w:rPr>
          <w:rFonts w:ascii="Times New Roman" w:hAnsi="Times New Roman"/>
          <w:sz w:val="24"/>
          <w:szCs w:val="24"/>
        </w:rPr>
        <w:t xml:space="preserve">. Wykonawca oświadcza, że nie będzie wnosił wobec </w:t>
      </w:r>
      <w:r w:rsidR="005B59DA" w:rsidRPr="00CC141B">
        <w:rPr>
          <w:rFonts w:ascii="Times New Roman" w:hAnsi="Times New Roman"/>
          <w:sz w:val="24"/>
          <w:szCs w:val="24"/>
        </w:rPr>
        <w:t xml:space="preserve">Zamawiającego żadnych roszczeń </w:t>
      </w:r>
      <w:r w:rsidR="005B59DA" w:rsidRPr="00CC141B">
        <w:rPr>
          <w:rFonts w:ascii="Times New Roman" w:hAnsi="Times New Roman"/>
          <w:sz w:val="24"/>
          <w:szCs w:val="24"/>
        </w:rPr>
        <w:br/>
        <w:t>z tytułu niedoszacowania należności za wykonanie robót.</w:t>
      </w:r>
    </w:p>
    <w:p w14:paraId="497C5DEE" w14:textId="77777777" w:rsidR="00AC2711" w:rsidRPr="00CC141B" w:rsidRDefault="00AC2711" w:rsidP="00CF4333">
      <w:pPr>
        <w:ind w:left="0" w:firstLine="0"/>
        <w:jc w:val="both"/>
        <w:rPr>
          <w:rFonts w:ascii="Times New Roman" w:hAnsi="Times New Roman"/>
          <w:sz w:val="24"/>
          <w:szCs w:val="24"/>
        </w:rPr>
      </w:pPr>
    </w:p>
    <w:p w14:paraId="3C498F56" w14:textId="77777777" w:rsidR="008A4CB5" w:rsidRPr="00CC141B" w:rsidRDefault="008A4CB5" w:rsidP="008A4CB5">
      <w:pPr>
        <w:rPr>
          <w:rFonts w:ascii="Times New Roman" w:hAnsi="Times New Roman"/>
          <w:b/>
          <w:bCs/>
          <w:sz w:val="24"/>
          <w:szCs w:val="24"/>
        </w:rPr>
      </w:pPr>
      <w:r w:rsidRPr="00CC141B">
        <w:rPr>
          <w:rFonts w:ascii="Times New Roman" w:hAnsi="Times New Roman"/>
          <w:b/>
          <w:bCs/>
          <w:sz w:val="24"/>
          <w:szCs w:val="24"/>
        </w:rPr>
        <w:t>§ 2</w:t>
      </w:r>
    </w:p>
    <w:p w14:paraId="37CB3476" w14:textId="77777777" w:rsidR="008A4CB5" w:rsidRPr="00CC141B" w:rsidRDefault="008A4CB5" w:rsidP="008A4CB5">
      <w:pPr>
        <w:rPr>
          <w:rFonts w:ascii="Times New Roman" w:hAnsi="Times New Roman"/>
          <w:b/>
          <w:bCs/>
          <w:sz w:val="24"/>
          <w:szCs w:val="24"/>
        </w:rPr>
      </w:pPr>
      <w:r w:rsidRPr="00CC141B">
        <w:rPr>
          <w:rFonts w:ascii="Times New Roman" w:hAnsi="Times New Roman"/>
          <w:b/>
          <w:bCs/>
          <w:sz w:val="24"/>
          <w:szCs w:val="24"/>
        </w:rPr>
        <w:t>TERMIN REALIZACJI</w:t>
      </w:r>
    </w:p>
    <w:p w14:paraId="295C6938" w14:textId="77777777" w:rsidR="004E1100" w:rsidRPr="00CC141B" w:rsidRDefault="004E1100" w:rsidP="004E1100">
      <w:pPr>
        <w:jc w:val="both"/>
        <w:rPr>
          <w:rFonts w:ascii="Times New Roman" w:hAnsi="Times New Roman"/>
          <w:b/>
          <w:bCs/>
          <w:sz w:val="24"/>
          <w:szCs w:val="24"/>
        </w:rPr>
      </w:pPr>
      <w:r w:rsidRPr="00CC141B">
        <w:rPr>
          <w:rFonts w:ascii="Times New Roman" w:hAnsi="Times New Roman"/>
          <w:sz w:val="24"/>
          <w:szCs w:val="24"/>
        </w:rPr>
        <w:t>1.</w:t>
      </w:r>
      <w:r w:rsidRPr="00CC141B">
        <w:rPr>
          <w:rFonts w:ascii="Times New Roman" w:hAnsi="Times New Roman"/>
          <w:sz w:val="24"/>
          <w:szCs w:val="24"/>
        </w:rPr>
        <w:tab/>
        <w:t>Przedmiot umowy zostanie rozpoczęty przez Wykonawcę (data przekazania placu budowy) ……………………………</w:t>
      </w:r>
    </w:p>
    <w:p w14:paraId="593D53BF" w14:textId="0E3FB6C7" w:rsidR="004E1100" w:rsidRPr="00CC141B" w:rsidRDefault="004E1100" w:rsidP="004E1100">
      <w:pPr>
        <w:jc w:val="both"/>
        <w:rPr>
          <w:rFonts w:ascii="Times New Roman" w:hAnsi="Times New Roman"/>
          <w:sz w:val="24"/>
          <w:szCs w:val="24"/>
        </w:rPr>
      </w:pPr>
      <w:r w:rsidRPr="00CC141B">
        <w:rPr>
          <w:rFonts w:ascii="Times New Roman" w:hAnsi="Times New Roman"/>
          <w:sz w:val="24"/>
          <w:szCs w:val="24"/>
        </w:rPr>
        <w:lastRenderedPageBreak/>
        <w:t>2.</w:t>
      </w:r>
      <w:r w:rsidRPr="00CC141B">
        <w:rPr>
          <w:rFonts w:ascii="Times New Roman" w:hAnsi="Times New Roman"/>
          <w:sz w:val="24"/>
          <w:szCs w:val="24"/>
        </w:rPr>
        <w:tab/>
        <w:t xml:space="preserve">Przedmiot umowy zostanie wykonany przez Wykonawcę w terminie </w:t>
      </w:r>
      <w:r w:rsidR="00CC141B" w:rsidRPr="00CC141B">
        <w:rPr>
          <w:rFonts w:ascii="Times New Roman" w:hAnsi="Times New Roman"/>
          <w:b/>
          <w:bCs/>
          <w:sz w:val="24"/>
          <w:szCs w:val="24"/>
        </w:rPr>
        <w:t>do 31.05.2024 r.</w:t>
      </w:r>
    </w:p>
    <w:p w14:paraId="20C2AE64" w14:textId="77777777" w:rsidR="004E1100" w:rsidRPr="00EE2865" w:rsidRDefault="004E1100" w:rsidP="004E1100">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 termin wykonania zamówienia rozumie się wykonanie przedmiotu umowy bez wad potwierdzone protokołem końcowego odbioru </w:t>
      </w:r>
      <w:r>
        <w:rPr>
          <w:rFonts w:ascii="Times New Roman" w:hAnsi="Times New Roman"/>
          <w:sz w:val="24"/>
          <w:szCs w:val="24"/>
        </w:rPr>
        <w:t>robót lub zakończenia robót.</w:t>
      </w:r>
    </w:p>
    <w:p w14:paraId="39B71E7F" w14:textId="77777777" w:rsidR="00615CD9" w:rsidRDefault="00615CD9" w:rsidP="00CF4863">
      <w:pPr>
        <w:rPr>
          <w:rFonts w:ascii="Times New Roman" w:hAnsi="Times New Roman"/>
          <w:b/>
          <w:bCs/>
          <w:sz w:val="24"/>
          <w:szCs w:val="24"/>
        </w:rPr>
      </w:pPr>
    </w:p>
    <w:p w14:paraId="1413FF44" w14:textId="77777777" w:rsidR="00615CD9" w:rsidRDefault="00615CD9" w:rsidP="00CF4863">
      <w:pPr>
        <w:rPr>
          <w:rFonts w:ascii="Times New Roman" w:hAnsi="Times New Roman"/>
          <w:b/>
          <w:bCs/>
          <w:sz w:val="24"/>
          <w:szCs w:val="24"/>
        </w:rPr>
      </w:pPr>
    </w:p>
    <w:p w14:paraId="1ED6F109" w14:textId="77777777" w:rsidR="00615CD9" w:rsidRDefault="00615CD9" w:rsidP="00CF4863">
      <w:pPr>
        <w:rPr>
          <w:rFonts w:ascii="Times New Roman" w:hAnsi="Times New Roman"/>
          <w:b/>
          <w:bCs/>
          <w:sz w:val="24"/>
          <w:szCs w:val="24"/>
        </w:rPr>
      </w:pPr>
    </w:p>
    <w:p w14:paraId="1E01CA0D" w14:textId="5E347E1C"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77052489" w14:textId="3D53BA8C"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f)</w:t>
      </w:r>
      <w:r w:rsidR="00613795">
        <w:rPr>
          <w:rFonts w:ascii="Times New Roman" w:hAnsi="Times New Roman"/>
          <w:sz w:val="24"/>
          <w:szCs w:val="24"/>
        </w:rPr>
        <w:tab/>
      </w:r>
      <w:r w:rsidRPr="00EE2865">
        <w:rPr>
          <w:rFonts w:ascii="Times New Roman" w:hAnsi="Times New Roman"/>
          <w:sz w:val="24"/>
          <w:szCs w:val="24"/>
        </w:rPr>
        <w:t xml:space="preserve">wystąpienia nieprzewidzianych </w:t>
      </w:r>
      <w:r w:rsidR="00C12BD4" w:rsidRPr="00EE2865">
        <w:rPr>
          <w:rFonts w:ascii="Times New Roman" w:hAnsi="Times New Roman"/>
          <w:sz w:val="24"/>
          <w:szCs w:val="24"/>
        </w:rPr>
        <w:t>warunków geologicznych;</w:t>
      </w:r>
    </w:p>
    <w:p w14:paraId="1B578904" w14:textId="7100ADE9"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g)</w:t>
      </w:r>
      <w:r w:rsidR="00613795">
        <w:rPr>
          <w:rFonts w:ascii="Times New Roman" w:hAnsi="Times New Roman"/>
          <w:sz w:val="24"/>
          <w:szCs w:val="24"/>
        </w:rPr>
        <w:tab/>
      </w:r>
      <w:r w:rsidRPr="00EE2865">
        <w:rPr>
          <w:rFonts w:ascii="Times New Roman" w:hAnsi="Times New Roman"/>
          <w:sz w:val="24"/>
          <w:szCs w:val="24"/>
        </w:rPr>
        <w:t xml:space="preserve">wystąpienia istotnego błędu w </w:t>
      </w:r>
      <w:r w:rsidR="00CC141B">
        <w:rPr>
          <w:rFonts w:ascii="Times New Roman" w:hAnsi="Times New Roman"/>
          <w:sz w:val="24"/>
          <w:szCs w:val="24"/>
        </w:rPr>
        <w:t>przedmiarze</w:t>
      </w:r>
      <w:r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16FB8075"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h)</w:t>
      </w:r>
      <w:r w:rsidR="00613795">
        <w:rPr>
          <w:rFonts w:ascii="Times New Roman" w:hAnsi="Times New Roman"/>
          <w:sz w:val="24"/>
          <w:szCs w:val="24"/>
        </w:rPr>
        <w:tab/>
      </w:r>
      <w:r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7ADB701F"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D80EC0">
        <w:rPr>
          <w:rFonts w:ascii="Times New Roman" w:hAnsi="Times New Roman"/>
          <w:sz w:val="24"/>
          <w:szCs w:val="24"/>
        </w:rPr>
        <w:t>przedmiarze</w:t>
      </w:r>
      <w:r w:rsidRPr="00EE2865">
        <w:rPr>
          <w:rFonts w:ascii="Times New Roman" w:hAnsi="Times New Roman"/>
          <w:sz w:val="24"/>
          <w:szCs w:val="24"/>
        </w:rPr>
        <w:t xml:space="preserve"> (tj. wykonania tzw. robót zamiennych). Przedmiotowe zmiany muszą być korzystne dla Zamawiającego (zamiany </w:t>
      </w:r>
      <w:r w:rsidR="00D80EC0">
        <w:rPr>
          <w:rFonts w:ascii="Times New Roman" w:hAnsi="Times New Roman"/>
          <w:sz w:val="24"/>
          <w:szCs w:val="24"/>
        </w:rPr>
        <w:br/>
      </w:r>
      <w:r w:rsidRPr="00EE2865">
        <w:rPr>
          <w:rFonts w:ascii="Times New Roman" w:hAnsi="Times New Roman"/>
          <w:sz w:val="24"/>
          <w:szCs w:val="24"/>
        </w:rPr>
        <w:t xml:space="preserve">na materiały, urządzenia, sprzęt posiadające co najmniej takie parametry </w:t>
      </w:r>
      <w:r w:rsidRPr="00EE2865">
        <w:rPr>
          <w:rFonts w:ascii="Times New Roman" w:hAnsi="Times New Roman"/>
          <w:sz w:val="24"/>
          <w:szCs w:val="24"/>
        </w:rPr>
        <w:lastRenderedPageBreak/>
        <w:t>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3B0F2A25"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 xml:space="preserve">w </w:t>
      </w:r>
      <w:r w:rsidR="00D80EC0">
        <w:rPr>
          <w:rFonts w:ascii="Times New Roman" w:hAnsi="Times New Roman"/>
          <w:sz w:val="24"/>
          <w:szCs w:val="24"/>
        </w:rPr>
        <w:t xml:space="preserve">przedmiarze </w:t>
      </w:r>
      <w:r w:rsidRPr="00EE2865">
        <w:rPr>
          <w:rFonts w:ascii="Times New Roman" w:hAnsi="Times New Roman"/>
          <w:sz w:val="24"/>
          <w:szCs w:val="24"/>
        </w:rPr>
        <w:t xml:space="preserve">spowodowana zaprzestaniem produkcji lub wycofaniem </w:t>
      </w:r>
      <w:r w:rsidR="00613795">
        <w:rPr>
          <w:rFonts w:ascii="Times New Roman" w:hAnsi="Times New Roman"/>
          <w:sz w:val="24"/>
          <w:szCs w:val="24"/>
        </w:rPr>
        <w:br/>
      </w:r>
      <w:r w:rsidRPr="00EE2865">
        <w:rPr>
          <w:rFonts w:ascii="Times New Roman" w:hAnsi="Times New Roman"/>
          <w:sz w:val="24"/>
          <w:szCs w:val="24"/>
        </w:rPr>
        <w:t>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12A6A662"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pojawienie się nowszej technologii wykonania robót pozwalającej </w:t>
      </w:r>
      <w:r w:rsidR="00D80EC0">
        <w:rPr>
          <w:rFonts w:ascii="Times New Roman" w:hAnsi="Times New Roman"/>
          <w:sz w:val="24"/>
          <w:szCs w:val="24"/>
        </w:rPr>
        <w:br/>
      </w:r>
      <w:r w:rsidRPr="00EE2865">
        <w:rPr>
          <w:rFonts w:ascii="Times New Roman" w:hAnsi="Times New Roman"/>
          <w:sz w:val="24"/>
          <w:szCs w:val="24"/>
        </w:rPr>
        <w:t>na zaoszczędzenie czasu realizacji inwestycji lub kosztów eksploatacji wykonanego przedmiotu zamówienia</w:t>
      </w:r>
      <w:r w:rsidR="00613795">
        <w:rPr>
          <w:rFonts w:ascii="Times New Roman" w:hAnsi="Times New Roman"/>
          <w:sz w:val="24"/>
          <w:szCs w:val="24"/>
        </w:rPr>
        <w:t>;</w:t>
      </w:r>
    </w:p>
    <w:p w14:paraId="6FC15CC6" w14:textId="4E4CDD95"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D80EC0">
        <w:rPr>
          <w:rFonts w:ascii="Times New Roman" w:hAnsi="Times New Roman"/>
          <w:sz w:val="24"/>
          <w:szCs w:val="24"/>
        </w:rPr>
        <w:t>przedmiarze</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6D7B2046"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D80EC0">
        <w:rPr>
          <w:rFonts w:ascii="Times New Roman" w:hAnsi="Times New Roman"/>
          <w:sz w:val="24"/>
          <w:szCs w:val="24"/>
        </w:rPr>
        <w:t>przedmiarze</w:t>
      </w:r>
      <w:r w:rsidR="00613795">
        <w:rPr>
          <w:rFonts w:ascii="Times New Roman" w:hAnsi="Times New Roman"/>
          <w:sz w:val="24"/>
          <w:szCs w:val="24"/>
        </w:rPr>
        <w:t>;</w:t>
      </w:r>
    </w:p>
    <w:p w14:paraId="47A5C891" w14:textId="77DAEBB2"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D80EC0">
        <w:rPr>
          <w:rFonts w:ascii="Times New Roman" w:hAnsi="Times New Roman"/>
          <w:sz w:val="24"/>
          <w:szCs w:val="24"/>
        </w:rPr>
        <w:t>przedmiarze</w:t>
      </w:r>
      <w:r w:rsidR="00613795">
        <w:rPr>
          <w:rFonts w:ascii="Times New Roman" w:hAnsi="Times New Roman"/>
          <w:sz w:val="24"/>
          <w:szCs w:val="24"/>
        </w:rPr>
        <w:t>;</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w:t>
      </w:r>
      <w:r w:rsidRPr="00EE2865">
        <w:rPr>
          <w:rFonts w:ascii="Times New Roman" w:hAnsi="Times New Roman"/>
          <w:sz w:val="24"/>
          <w:szCs w:val="24"/>
        </w:rPr>
        <w:lastRenderedPageBreak/>
        <w:t>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421CBA2E"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w:t>
      </w:r>
      <w:r w:rsidRPr="00414D0C">
        <w:rPr>
          <w:rFonts w:ascii="Times New Roman" w:eastAsiaTheme="minorHAnsi" w:hAnsi="Times New Roman"/>
          <w:sz w:val="24"/>
          <w:szCs w:val="24"/>
        </w:rPr>
        <w:lastRenderedPageBreak/>
        <w:t xml:space="preserve">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25E92138" w14:textId="156DB988" w:rsidR="00CC141B" w:rsidRDefault="00CC141B" w:rsidP="00CC141B">
      <w:pPr>
        <w:autoSpaceDE w:val="0"/>
        <w:autoSpaceDN w:val="0"/>
        <w:adjustRightInd w:val="0"/>
        <w:ind w:left="567" w:hanging="283"/>
        <w:jc w:val="both"/>
        <w:rPr>
          <w:rFonts w:ascii="Times New Roman" w:eastAsiaTheme="minorHAnsi" w:hAnsi="Times New Roman"/>
          <w:sz w:val="24"/>
          <w:szCs w:val="24"/>
        </w:rPr>
      </w:pPr>
      <w:r>
        <w:rPr>
          <w:rFonts w:ascii="Times New Roman" w:eastAsiaTheme="minorHAnsi" w:hAnsi="Times New Roman"/>
          <w:sz w:val="24"/>
          <w:szCs w:val="24"/>
        </w:rPr>
        <w:t>5) jeżeli zmiany te będą miały wpływ na koszty wykonania zamówienia przez wykonawcę.</w:t>
      </w:r>
    </w:p>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t>zmiana wynagrodzenia w przypadku zmiany ceny materiałów lub kosztów 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t>pierwsza zmiana wynagrodzenia może nastąpić po 6 miesiącach od podpisania umowy i dokonywana jest w odniesieniu do pozostałej należnej części wynagrodzenia 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 xml:space="preserve">każda ze stron umowy uprawniona jest do wystąpienia z żądaniem zmiany </w:t>
      </w:r>
      <w:r>
        <w:lastRenderedPageBreak/>
        <w:t>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18DD1920"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w:t>
      </w:r>
      <w:r w:rsidR="004374C3">
        <w:t xml:space="preserve"> </w:t>
      </w:r>
      <w:r>
        <w:t>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lastRenderedPageBreak/>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15D078E8"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 xml:space="preserve">i urządzeń oraz przestrzegania wszystkich warunków zawartych w </w:t>
      </w:r>
      <w:r w:rsidR="007C4CA7">
        <w:rPr>
          <w:rFonts w:ascii="Times New Roman" w:hAnsi="Times New Roman"/>
          <w:sz w:val="24"/>
          <w:szCs w:val="24"/>
        </w:rPr>
        <w:t>przedmiarze</w:t>
      </w:r>
      <w:r w:rsidRPr="00EE2865">
        <w:rPr>
          <w:rFonts w:ascii="Times New Roman" w:hAnsi="Times New Roman"/>
          <w:sz w:val="24"/>
          <w:szCs w:val="24"/>
        </w:rPr>
        <w:t>.</w:t>
      </w:r>
    </w:p>
    <w:p w14:paraId="0B77A3E3" w14:textId="47FDF988" w:rsidR="004A6237" w:rsidRPr="007C60B2" w:rsidRDefault="00947E75" w:rsidP="007C60B2">
      <w:pPr>
        <w:pStyle w:val="Akapitzlist"/>
        <w:numPr>
          <w:ilvl w:val="0"/>
          <w:numId w:val="9"/>
        </w:numPr>
        <w:jc w:val="both"/>
        <w:rPr>
          <w:rFonts w:ascii="Times New Roman" w:hAnsi="Times New Roman"/>
          <w:sz w:val="24"/>
          <w:szCs w:val="24"/>
        </w:rPr>
      </w:pPr>
      <w:bookmarkStart w:id="2" w:name="_Hlk121825316"/>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bookmarkEnd w:id="2"/>
    <w:p w14:paraId="3E4EA4F9" w14:textId="77777777" w:rsidR="00947E75" w:rsidRPr="00947E75" w:rsidRDefault="00947E75" w:rsidP="00947E75">
      <w:pPr>
        <w:pStyle w:val="Akapitzlist"/>
        <w:ind w:left="337" w:firstLine="0"/>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5A9E009C"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w:t>
      </w:r>
      <w:r w:rsidR="00D80EC0">
        <w:rPr>
          <w:rFonts w:ascii="Times New Roman" w:hAnsi="Times New Roman"/>
          <w:sz w:val="24"/>
          <w:szCs w:val="24"/>
        </w:rPr>
        <w:t>przedmiaru</w:t>
      </w:r>
      <w:r>
        <w:rPr>
          <w:rFonts w:ascii="Times New Roman" w:hAnsi="Times New Roman"/>
          <w:sz w:val="24"/>
          <w:szCs w:val="24"/>
        </w:rPr>
        <w:t xml:space="preserve">, uzyskanie w imieniu Zamawiającego wszystkich wymaganych uzgodnień, dla zamierzenia inwestycyjnego obiektu, o którym mowa w § 1, wykonanie robót budowlanych w oparciu o </w:t>
      </w:r>
      <w:r w:rsidR="00D80EC0">
        <w:rPr>
          <w:rFonts w:ascii="Times New Roman" w:hAnsi="Times New Roman"/>
          <w:sz w:val="24"/>
          <w:szCs w:val="24"/>
        </w:rPr>
        <w:t>przedmiar</w:t>
      </w:r>
      <w:r>
        <w:rPr>
          <w:rFonts w:ascii="Times New Roman" w:hAnsi="Times New Roman"/>
          <w:sz w:val="24"/>
          <w:szCs w:val="24"/>
        </w:rPr>
        <w:t xml:space="preserve"> stanowiąc</w:t>
      </w:r>
      <w:r w:rsidR="00D80EC0">
        <w:rPr>
          <w:rFonts w:ascii="Times New Roman" w:hAnsi="Times New Roman"/>
          <w:sz w:val="24"/>
          <w:szCs w:val="24"/>
        </w:rPr>
        <w:t>y</w:t>
      </w:r>
      <w:r>
        <w:rPr>
          <w:rFonts w:ascii="Times New Roman" w:hAnsi="Times New Roman"/>
          <w:sz w:val="24"/>
          <w:szCs w:val="24"/>
        </w:rPr>
        <w:t xml:space="preserve"> przedmiot umowy oraz dokumentację powykonawczą.</w:t>
      </w:r>
    </w:p>
    <w:p w14:paraId="233D872F" w14:textId="4DD6B9F2"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Wykonanie przedmiotu umowy zgodnie, z </w:t>
      </w:r>
      <w:r w:rsidR="00525425">
        <w:rPr>
          <w:rFonts w:ascii="Times New Roman" w:hAnsi="Times New Roman"/>
          <w:sz w:val="24"/>
          <w:szCs w:val="24"/>
        </w:rPr>
        <w:t>przedmiarem</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lastRenderedPageBreak/>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7BAD53A6"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3" w:name="_Hlk81393757"/>
      <w:r w:rsidRPr="00EE2865">
        <w:rPr>
          <w:rFonts w:ascii="Times New Roman" w:hAnsi="Times New Roman"/>
          <w:sz w:val="24"/>
          <w:szCs w:val="24"/>
        </w:rPr>
        <w:t>Opracowanie i przekazanie na dzień zgłoszenia do odbioru końcowego Zamawiającemu operatu kolaudacyjnego</w:t>
      </w:r>
      <w:r w:rsidR="00615CD9">
        <w:rPr>
          <w:rFonts w:ascii="Times New Roman" w:hAnsi="Times New Roman"/>
          <w:sz w:val="24"/>
          <w:szCs w:val="24"/>
        </w:rPr>
        <w:t xml:space="preserve"> zawierającego m.in.:</w:t>
      </w:r>
      <w:r w:rsidRPr="00EE2865">
        <w:rPr>
          <w:rFonts w:ascii="Times New Roman" w:hAnsi="Times New Roman"/>
          <w:sz w:val="24"/>
          <w:szCs w:val="24"/>
        </w:rPr>
        <w:t xml:space="preserve"> </w:t>
      </w:r>
      <w:r w:rsidR="001061D8">
        <w:rPr>
          <w:rFonts w:ascii="Times New Roman" w:hAnsi="Times New Roman"/>
          <w:sz w:val="24"/>
          <w:szCs w:val="24"/>
        </w:rPr>
        <w:t>oświadcze</w:t>
      </w:r>
      <w:r w:rsidR="00615CD9">
        <w:rPr>
          <w:rFonts w:ascii="Times New Roman" w:hAnsi="Times New Roman"/>
          <w:sz w:val="24"/>
          <w:szCs w:val="24"/>
        </w:rPr>
        <w:t>nie</w:t>
      </w:r>
      <w:r w:rsidR="001061D8">
        <w:rPr>
          <w:rFonts w:ascii="Times New Roman" w:hAnsi="Times New Roman"/>
          <w:sz w:val="24"/>
          <w:szCs w:val="24"/>
        </w:rPr>
        <w:t xml:space="preserve"> kierownika budowy, , książką obmiaru, </w:t>
      </w:r>
      <w:r w:rsidRPr="00EE2865">
        <w:rPr>
          <w:rFonts w:ascii="Times New Roman" w:hAnsi="Times New Roman"/>
          <w:sz w:val="24"/>
          <w:szCs w:val="24"/>
        </w:rPr>
        <w:t>wymaganymi atestami, certyfikatami, aprobatami technicznymi, wynikami badań, inwentaryzacją geodezyjną powykonawczą</w:t>
      </w:r>
      <w:r w:rsidR="00615CD9">
        <w:rPr>
          <w:rFonts w:ascii="Times New Roman" w:hAnsi="Times New Roman"/>
          <w:sz w:val="24"/>
          <w:szCs w:val="24"/>
        </w:rPr>
        <w:t>, kosztorys powykonawczy</w:t>
      </w:r>
      <w:r w:rsidR="001061D8">
        <w:rPr>
          <w:rFonts w:ascii="Times New Roman" w:hAnsi="Times New Roman"/>
          <w:sz w:val="24"/>
          <w:szCs w:val="24"/>
        </w:rPr>
        <w:t>.</w:t>
      </w:r>
      <w:bookmarkEnd w:id="3"/>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i przekazać go Zamawiającemu w dniu odbioru robót. Do obowiązków Wykonawcy należy dokonanie na własny koszt renowacji zniszczonych lub uszkodzonych w wyniku 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w:t>
      </w:r>
      <w:r w:rsidRPr="00EE2865">
        <w:rPr>
          <w:rFonts w:ascii="Times New Roman" w:hAnsi="Times New Roman"/>
          <w:sz w:val="24"/>
          <w:szCs w:val="24"/>
        </w:rPr>
        <w:lastRenderedPageBreak/>
        <w:t xml:space="preserve">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436F0050"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do zgłoszenia o zakończeniu robót do organu nadzoru budowlanego, w tym dokumentację powykonawczą i inwentaryzację powykonawczą.</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70E53D6A" w14:textId="16EC9806" w:rsidR="00872741" w:rsidRPr="00EA4E77" w:rsidRDefault="00CA4432" w:rsidP="00615CD9">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227923EE" w:rsidR="007B2767" w:rsidRDefault="001C1E8C" w:rsidP="001C1E8C">
      <w:pPr>
        <w:ind w:left="426" w:hanging="426"/>
        <w:jc w:val="both"/>
        <w:rPr>
          <w:rFonts w:ascii="Times New Roman" w:hAnsi="Times New Roman"/>
          <w:sz w:val="24"/>
          <w:szCs w:val="24"/>
        </w:rPr>
      </w:pPr>
      <w:bookmarkStart w:id="4" w:name="_Hlk121464265"/>
      <w:r>
        <w:rPr>
          <w:rFonts w:ascii="Times New Roman" w:hAnsi="Times New Roman"/>
          <w:sz w:val="24"/>
          <w:szCs w:val="24"/>
        </w:rPr>
        <w:t>3</w:t>
      </w:r>
      <w:r w:rsidR="00615CD9">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0D4F6A98" w14:textId="48C8B2BC" w:rsidR="001C1E8C" w:rsidRDefault="001C1E8C" w:rsidP="001C1E8C">
      <w:pPr>
        <w:ind w:left="426" w:hanging="426"/>
        <w:jc w:val="both"/>
        <w:rPr>
          <w:rFonts w:ascii="Times New Roman" w:hAnsi="Times New Roman"/>
          <w:sz w:val="24"/>
          <w:szCs w:val="24"/>
        </w:rPr>
      </w:pPr>
      <w:r>
        <w:rPr>
          <w:rFonts w:ascii="Times New Roman" w:hAnsi="Times New Roman"/>
          <w:sz w:val="24"/>
          <w:szCs w:val="24"/>
        </w:rPr>
        <w:t>3</w:t>
      </w:r>
      <w:r w:rsidR="00615CD9">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30846D3F" w:rsidR="00604EDD" w:rsidRDefault="00604EDD" w:rsidP="001C1E8C">
      <w:pPr>
        <w:ind w:left="426" w:hanging="426"/>
        <w:jc w:val="both"/>
        <w:rPr>
          <w:rFonts w:ascii="Times New Roman" w:hAnsi="Times New Roman"/>
          <w:sz w:val="24"/>
          <w:szCs w:val="24"/>
        </w:rPr>
      </w:pPr>
      <w:bookmarkStart w:id="5" w:name="_Hlk121464462"/>
      <w:r>
        <w:rPr>
          <w:rFonts w:ascii="Times New Roman" w:hAnsi="Times New Roman"/>
          <w:sz w:val="24"/>
          <w:szCs w:val="24"/>
        </w:rPr>
        <w:t>3</w:t>
      </w:r>
      <w:r w:rsidR="00615CD9">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7134624A" w:rsidR="00A5505E" w:rsidRDefault="00A5505E" w:rsidP="001C1E8C">
      <w:pPr>
        <w:ind w:left="426" w:hanging="426"/>
        <w:jc w:val="both"/>
        <w:rPr>
          <w:rFonts w:ascii="Times New Roman" w:hAnsi="Times New Roman"/>
          <w:sz w:val="24"/>
          <w:szCs w:val="24"/>
        </w:rPr>
      </w:pPr>
      <w:bookmarkStart w:id="6" w:name="_Hlk121464559"/>
      <w:r>
        <w:rPr>
          <w:rFonts w:ascii="Times New Roman" w:hAnsi="Times New Roman"/>
          <w:sz w:val="24"/>
          <w:szCs w:val="24"/>
        </w:rPr>
        <w:t>3</w:t>
      </w:r>
      <w:r w:rsidR="00615CD9">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32FA67A3" w:rsidR="00604EDD" w:rsidRDefault="00C44C75" w:rsidP="001C1E8C">
      <w:pPr>
        <w:ind w:left="426" w:hanging="426"/>
        <w:jc w:val="both"/>
        <w:rPr>
          <w:rFonts w:ascii="Times New Roman" w:hAnsi="Times New Roman"/>
          <w:sz w:val="24"/>
          <w:szCs w:val="24"/>
        </w:rPr>
      </w:pPr>
      <w:bookmarkStart w:id="7" w:name="_Hlk121464605"/>
      <w:bookmarkEnd w:id="5"/>
      <w:bookmarkEnd w:id="6"/>
      <w:r>
        <w:rPr>
          <w:rFonts w:ascii="Times New Roman" w:hAnsi="Times New Roman"/>
          <w:sz w:val="24"/>
          <w:szCs w:val="24"/>
        </w:rPr>
        <w:t>3</w:t>
      </w:r>
      <w:r w:rsidR="00615CD9">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7"/>
    <w:p w14:paraId="160B02E9" w14:textId="3B70E6CA"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615CD9">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032E7E65" w14:textId="00F727EF"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615CD9">
        <w:rPr>
          <w:rFonts w:ascii="Times New Roman" w:hAnsi="Times New Roman"/>
          <w:sz w:val="24"/>
          <w:szCs w:val="24"/>
        </w:rPr>
        <w:t>7</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59B73999" w:rsidR="00BB59A9" w:rsidRDefault="00615CD9" w:rsidP="00BB59A9">
      <w:pPr>
        <w:ind w:left="426" w:hanging="426"/>
        <w:jc w:val="both"/>
        <w:rPr>
          <w:rFonts w:ascii="Times New Roman" w:hAnsi="Times New Roman"/>
          <w:sz w:val="24"/>
          <w:szCs w:val="24"/>
        </w:rPr>
      </w:pPr>
      <w:r>
        <w:rPr>
          <w:rFonts w:ascii="Times New Roman" w:hAnsi="Times New Roman"/>
          <w:sz w:val="24"/>
          <w:szCs w:val="24"/>
        </w:rPr>
        <w:lastRenderedPageBreak/>
        <w:t>38</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6687620F" w:rsidR="007D5709" w:rsidRDefault="00615CD9" w:rsidP="007D5709">
      <w:pPr>
        <w:ind w:left="426" w:hanging="426"/>
        <w:jc w:val="both"/>
        <w:rPr>
          <w:rFonts w:ascii="Times New Roman" w:hAnsi="Times New Roman"/>
          <w:sz w:val="24"/>
          <w:szCs w:val="24"/>
        </w:rPr>
      </w:pPr>
      <w:r>
        <w:rPr>
          <w:rFonts w:ascii="Times New Roman" w:hAnsi="Times New Roman"/>
          <w:sz w:val="24"/>
          <w:szCs w:val="24"/>
        </w:rPr>
        <w:t>39</w:t>
      </w:r>
      <w:r w:rsidR="007D5709">
        <w:rPr>
          <w:rFonts w:ascii="Times New Roman" w:hAnsi="Times New Roman"/>
          <w:sz w:val="24"/>
          <w:szCs w:val="24"/>
        </w:rPr>
        <w:t xml:space="preserve">. Zamawiający zastrzega sobie możliwość oceny przydatności materiałów z rozbiórki </w:t>
      </w:r>
      <w:r w:rsidR="007D5709">
        <w:rPr>
          <w:rFonts w:ascii="Times New Roman" w:hAnsi="Times New Roman"/>
          <w:sz w:val="24"/>
          <w:szCs w:val="24"/>
        </w:rPr>
        <w:br/>
        <w:t>do ponownego wbudowania oraz pozostawienie takich materiałów do dyspozycji Zamawiającego</w:t>
      </w:r>
      <w:r>
        <w:rPr>
          <w:rFonts w:ascii="Times New Roman" w:hAnsi="Times New Roman"/>
          <w:sz w:val="24"/>
          <w:szCs w:val="24"/>
        </w:rPr>
        <w:t xml:space="preserve"> i przewiezienie na miejsce wskazane przez Zamawiającego</w:t>
      </w:r>
      <w:r w:rsidR="007D5709">
        <w:rPr>
          <w:rFonts w:ascii="Times New Roman" w:hAnsi="Times New Roman"/>
          <w:sz w:val="24"/>
          <w:szCs w:val="24"/>
        </w:rPr>
        <w:t>.</w:t>
      </w:r>
    </w:p>
    <w:p w14:paraId="2131A3DB" w14:textId="1510ECED" w:rsidR="00947E75" w:rsidRPr="00615CD9" w:rsidRDefault="00947E75" w:rsidP="00615CD9">
      <w:pPr>
        <w:pStyle w:val="Akapitzlist"/>
        <w:numPr>
          <w:ilvl w:val="0"/>
          <w:numId w:val="10"/>
        </w:numPr>
        <w:jc w:val="both"/>
        <w:rPr>
          <w:rFonts w:ascii="Times New Roman" w:hAnsi="Times New Roman"/>
          <w:sz w:val="24"/>
          <w:szCs w:val="24"/>
        </w:rPr>
      </w:pPr>
      <w:bookmarkStart w:id="8" w:name="_Hlk121821067"/>
      <w:r w:rsidRPr="00615CD9">
        <w:rPr>
          <w:rFonts w:ascii="Times New Roman" w:hAnsi="Times New Roman"/>
          <w:sz w:val="24"/>
          <w:szCs w:val="24"/>
        </w:rPr>
        <w:t xml:space="preserve">Opracowanie wraz z </w:t>
      </w:r>
      <w:r w:rsidR="009D1172" w:rsidRPr="00615CD9">
        <w:rPr>
          <w:rFonts w:ascii="Times New Roman" w:hAnsi="Times New Roman"/>
          <w:sz w:val="24"/>
          <w:szCs w:val="24"/>
        </w:rPr>
        <w:t>Zamawiającym</w:t>
      </w:r>
      <w:r w:rsidRPr="00615CD9">
        <w:rPr>
          <w:rFonts w:ascii="Times New Roman" w:hAnsi="Times New Roman"/>
          <w:sz w:val="24"/>
          <w:szCs w:val="24"/>
        </w:rPr>
        <w:t xml:space="preserve"> harmonogramu realizacji inwestycji dotyczącego wykonania kolejnych etapów wraz z wysokością zaawansowania prac i czasem ich realizacji będących podstawą do fakturowania wykonanych etapów.</w:t>
      </w:r>
    </w:p>
    <w:bookmarkEnd w:id="8"/>
    <w:p w14:paraId="01681E9D" w14:textId="77777777" w:rsidR="00883F8B" w:rsidRPr="00EE2865" w:rsidRDefault="00883F8B" w:rsidP="001C1E8C">
      <w:pPr>
        <w:ind w:left="426" w:hanging="426"/>
        <w:jc w:val="both"/>
        <w:rPr>
          <w:rFonts w:ascii="Times New Roman" w:hAnsi="Times New Roman"/>
          <w:sz w:val="24"/>
          <w:szCs w:val="24"/>
        </w:rPr>
      </w:pPr>
    </w:p>
    <w:bookmarkEnd w:id="4"/>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39C8CD25" w:rsidR="008A4CB5" w:rsidRPr="00EE286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5FDB9230"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7C4CA7">
        <w:rPr>
          <w:rFonts w:ascii="Times New Roman" w:hAnsi="Times New Roman"/>
          <w:sz w:val="24"/>
          <w:szCs w:val="24"/>
        </w:rPr>
        <w:t>przedmiarze</w:t>
      </w:r>
      <w:r w:rsidRPr="00EE2865">
        <w:rPr>
          <w:rFonts w:ascii="Times New Roman" w:hAnsi="Times New Roman"/>
          <w:sz w:val="24"/>
          <w:szCs w:val="24"/>
        </w:rPr>
        <w:t>, w szczególności posiadać stosowne atesty i certyfikaty dopuszczające je do stosowania w budownictwie.</w:t>
      </w:r>
    </w:p>
    <w:p w14:paraId="588F7ACB" w14:textId="4863A704" w:rsidR="00D715DC" w:rsidRPr="00EE2865" w:rsidRDefault="004D447D" w:rsidP="00D715DC">
      <w:pPr>
        <w:jc w:val="both"/>
        <w:rPr>
          <w:rFonts w:ascii="Times New Roman" w:hAnsi="Times New Roman"/>
          <w:sz w:val="24"/>
          <w:szCs w:val="24"/>
        </w:rPr>
      </w:pPr>
      <w:r>
        <w:rPr>
          <w:rFonts w:ascii="Times New Roman" w:hAnsi="Times New Roman"/>
          <w:sz w:val="24"/>
          <w:szCs w:val="24"/>
        </w:rPr>
        <w:lastRenderedPageBreak/>
        <w:t>2</w:t>
      </w:r>
      <w:r w:rsidR="00D715DC" w:rsidRPr="00EE2865">
        <w:rPr>
          <w:rFonts w:ascii="Times New Roman" w:hAnsi="Times New Roman"/>
          <w:sz w:val="24"/>
          <w:szCs w:val="24"/>
        </w:rPr>
        <w:t>.</w:t>
      </w:r>
      <w:r w:rsidR="00D715DC" w:rsidRPr="00EE2865">
        <w:rPr>
          <w:rFonts w:ascii="Times New Roman" w:hAnsi="Times New Roman"/>
          <w:sz w:val="24"/>
          <w:szCs w:val="24"/>
        </w:rPr>
        <w:tab/>
        <w:t>Wykonawca zobowiązuje się prowadzić zgodną z przepisami kontrolę jakości materiałów i robót.</w:t>
      </w:r>
    </w:p>
    <w:p w14:paraId="61BE0811" w14:textId="717E9EEE" w:rsidR="00D715DC" w:rsidRPr="00EE2865" w:rsidRDefault="004D447D" w:rsidP="00D715DC">
      <w:pPr>
        <w:jc w:val="both"/>
        <w:rPr>
          <w:rFonts w:ascii="Times New Roman" w:hAnsi="Times New Roman"/>
          <w:sz w:val="24"/>
          <w:szCs w:val="24"/>
        </w:rPr>
      </w:pPr>
      <w:r>
        <w:rPr>
          <w:rFonts w:ascii="Times New Roman" w:hAnsi="Times New Roman"/>
          <w:sz w:val="24"/>
          <w:szCs w:val="24"/>
        </w:rPr>
        <w:t>3</w:t>
      </w:r>
      <w:r w:rsidR="00D715DC" w:rsidRPr="00EE2865">
        <w:rPr>
          <w:rFonts w:ascii="Times New Roman" w:hAnsi="Times New Roman"/>
          <w:sz w:val="24"/>
          <w:szCs w:val="24"/>
        </w:rPr>
        <w:t>.</w:t>
      </w:r>
      <w:r w:rsidR="00D715DC"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00D715DC"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2C8DAD9D" w:rsidR="00D715DC" w:rsidRPr="00EE2865" w:rsidRDefault="004D447D" w:rsidP="00D715DC">
      <w:pPr>
        <w:jc w:val="both"/>
        <w:rPr>
          <w:rFonts w:ascii="Times New Roman" w:hAnsi="Times New Roman"/>
          <w:sz w:val="24"/>
          <w:szCs w:val="24"/>
        </w:rPr>
      </w:pPr>
      <w:r>
        <w:rPr>
          <w:rFonts w:ascii="Times New Roman" w:hAnsi="Times New Roman"/>
          <w:sz w:val="24"/>
          <w:szCs w:val="24"/>
        </w:rPr>
        <w:t>4</w:t>
      </w:r>
      <w:r w:rsidR="00D715DC" w:rsidRPr="00EE2865">
        <w:rPr>
          <w:rFonts w:ascii="Times New Roman" w:hAnsi="Times New Roman"/>
          <w:sz w:val="24"/>
          <w:szCs w:val="24"/>
        </w:rPr>
        <w:t>.</w:t>
      </w:r>
      <w:r w:rsidR="00D715DC" w:rsidRPr="00EE2865">
        <w:rPr>
          <w:rFonts w:ascii="Times New Roman" w:hAnsi="Times New Roman"/>
          <w:sz w:val="24"/>
          <w:szCs w:val="24"/>
        </w:rPr>
        <w:tab/>
        <w:t>Zamawiający ma prawo odstąpienia od umowy z winy Wykonawcy w przypadku braku dokumentów określonych w ust. 1, 2, 3 i 4.</w:t>
      </w:r>
    </w:p>
    <w:p w14:paraId="16758FF4" w14:textId="000EEC6E" w:rsidR="008353AB" w:rsidRPr="00EE2865" w:rsidRDefault="004D447D" w:rsidP="00D715DC">
      <w:pPr>
        <w:jc w:val="both"/>
        <w:rPr>
          <w:rFonts w:ascii="Times New Roman" w:hAnsi="Times New Roman"/>
          <w:sz w:val="24"/>
          <w:szCs w:val="24"/>
        </w:rPr>
      </w:pPr>
      <w:r>
        <w:rPr>
          <w:rFonts w:ascii="Times New Roman" w:hAnsi="Times New Roman"/>
          <w:sz w:val="24"/>
          <w:szCs w:val="24"/>
        </w:rPr>
        <w:t>5</w:t>
      </w:r>
      <w:r w:rsidR="008353AB" w:rsidRPr="00EE2865">
        <w:rPr>
          <w:rFonts w:ascii="Times New Roman" w:hAnsi="Times New Roman"/>
          <w:sz w:val="24"/>
          <w:szCs w:val="24"/>
        </w:rPr>
        <w:t>.</w:t>
      </w:r>
      <w:r w:rsidR="008353AB"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6ABC7ADB" w:rsidR="008353AB" w:rsidRPr="00EE2865" w:rsidRDefault="004D447D" w:rsidP="00752783">
      <w:pPr>
        <w:jc w:val="both"/>
        <w:rPr>
          <w:rFonts w:ascii="Times New Roman" w:hAnsi="Times New Roman"/>
          <w:sz w:val="24"/>
          <w:szCs w:val="24"/>
        </w:rPr>
      </w:pPr>
      <w:r>
        <w:rPr>
          <w:rFonts w:ascii="Times New Roman" w:hAnsi="Times New Roman"/>
          <w:sz w:val="24"/>
          <w:szCs w:val="24"/>
        </w:rPr>
        <w:t>6</w:t>
      </w:r>
      <w:r w:rsidR="008353AB" w:rsidRPr="00EE2865">
        <w:rPr>
          <w:rFonts w:ascii="Times New Roman" w:hAnsi="Times New Roman"/>
          <w:sz w:val="24"/>
          <w:szCs w:val="24"/>
        </w:rPr>
        <w:t>.</w:t>
      </w:r>
      <w:r w:rsidR="008353AB"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008353AB"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3D1758BC" w:rsidR="008353AB" w:rsidRPr="00EE2865" w:rsidRDefault="004D447D" w:rsidP="008353AB">
      <w:pPr>
        <w:jc w:val="both"/>
        <w:rPr>
          <w:rFonts w:ascii="Times New Roman" w:hAnsi="Times New Roman"/>
          <w:sz w:val="24"/>
          <w:szCs w:val="24"/>
        </w:rPr>
      </w:pPr>
      <w:r>
        <w:rPr>
          <w:rFonts w:ascii="Times New Roman" w:hAnsi="Times New Roman"/>
          <w:sz w:val="24"/>
          <w:szCs w:val="24"/>
        </w:rPr>
        <w:t>7</w:t>
      </w:r>
      <w:r w:rsidR="008353AB" w:rsidRPr="00EE2865">
        <w:rPr>
          <w:rFonts w:ascii="Times New Roman" w:hAnsi="Times New Roman"/>
          <w:sz w:val="24"/>
          <w:szCs w:val="24"/>
        </w:rPr>
        <w:t>.</w:t>
      </w:r>
      <w:r w:rsidR="008353AB"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0DFBCC24" w:rsidR="00253735" w:rsidRDefault="001831AE" w:rsidP="00CB2C84">
      <w:pPr>
        <w:pStyle w:val="Akapitzlist"/>
        <w:numPr>
          <w:ilvl w:val="0"/>
          <w:numId w:val="2"/>
        </w:numPr>
        <w:ind w:left="284" w:hanging="284"/>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 xml:space="preserve">i ofertą Wykonawcy jest wynagrodzenie w formie </w:t>
      </w:r>
      <w:r w:rsidR="00CB2C84">
        <w:rPr>
          <w:rFonts w:ascii="Times New Roman" w:hAnsi="Times New Roman"/>
          <w:sz w:val="24"/>
          <w:szCs w:val="24"/>
        </w:rPr>
        <w:t>kosztorysowej</w:t>
      </w:r>
      <w:r>
        <w:rPr>
          <w:rFonts w:ascii="Times New Roman" w:hAnsi="Times New Roman"/>
          <w:sz w:val="24"/>
          <w:szCs w:val="24"/>
        </w:rPr>
        <w:t>.</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B662CD">
      <w:pPr>
        <w:pStyle w:val="Akapitzlist"/>
        <w:ind w:left="284"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B662CD">
      <w:pPr>
        <w:pStyle w:val="Akapitzlist"/>
        <w:ind w:left="284"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B662CD">
      <w:pPr>
        <w:pStyle w:val="Akapitzlist"/>
        <w:ind w:left="284"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5B6A3554" w14:textId="77777777" w:rsidR="00CB2C84" w:rsidRPr="00EE2865" w:rsidRDefault="00CB2C84" w:rsidP="00CB2C84">
      <w:pPr>
        <w:ind w:left="284" w:hanging="284"/>
        <w:jc w:val="both"/>
        <w:rPr>
          <w:rFonts w:ascii="Times New Roman" w:hAnsi="Times New Roman"/>
          <w:sz w:val="24"/>
          <w:szCs w:val="24"/>
        </w:rPr>
      </w:pPr>
      <w:r w:rsidRPr="008107D9">
        <w:rPr>
          <w:rFonts w:ascii="Times New Roman" w:hAnsi="Times New Roman"/>
          <w:sz w:val="24"/>
          <w:szCs w:val="24"/>
        </w:rPr>
        <w:t>2.</w:t>
      </w:r>
      <w:r w:rsidRPr="008107D9">
        <w:rPr>
          <w:rFonts w:ascii="Times New Roman" w:hAnsi="Times New Roman"/>
          <w:sz w:val="24"/>
          <w:szCs w:val="24"/>
        </w:rPr>
        <w:tab/>
        <w:t>Wynagrodzenie zawiera podatek VAT oraz</w:t>
      </w:r>
      <w:r w:rsidRPr="00EE2865">
        <w:rPr>
          <w:rFonts w:ascii="Times New Roman" w:hAnsi="Times New Roman"/>
          <w:sz w:val="24"/>
          <w:szCs w:val="24"/>
        </w:rPr>
        <w:t xml:space="preserve"> wszelkie koszty związane z wykonaniem zamówienia, w tym także koszty pełne obsługi geodezyjnej, organizacji i zabezpieczenia placu budowy, utrzymania zaplecza budowy wszelkich robót przygotowawczych </w:t>
      </w:r>
      <w:r w:rsidRPr="00EE2865">
        <w:rPr>
          <w:rFonts w:ascii="Times New Roman" w:hAnsi="Times New Roman"/>
          <w:sz w:val="24"/>
          <w:szCs w:val="24"/>
        </w:rPr>
        <w:br/>
        <w:t>i porządkowych, uporządkowanie terenu, planu bezpieczeństwa oraz innych czynności, niezbędnych do wykonania przedmiotu zamówienia.</w:t>
      </w:r>
    </w:p>
    <w:p w14:paraId="148CCFB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Wynagrodzenie, określone w ust. 1 jest wynagrodzeniem kosztorysowym, ostateczne wynagrodzenie Wykonawcy zostanie ustalone w kosztorysie powykonawczym sporządzonym przy uwzględnieniu faktycznie wykonanych ilości robót stwierdzonych dokonanym obmiarem i cen jednostkowych zawartych w kosztorysie ofertowym będącym załącznikiem do oferty.</w:t>
      </w:r>
    </w:p>
    <w:p w14:paraId="7908ED5A"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W przypadku wystąpienia robót „koniecznych” wycena tych robót zostanie dokonana </w:t>
      </w:r>
      <w:r w:rsidRPr="00EE2865">
        <w:rPr>
          <w:rFonts w:ascii="Times New Roman" w:hAnsi="Times New Roman"/>
          <w:sz w:val="24"/>
          <w:szCs w:val="24"/>
        </w:rPr>
        <w:br/>
        <w:t>w oparciu o założenia:</w:t>
      </w:r>
    </w:p>
    <w:p w14:paraId="6686820A"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a) jeżeli wystąpią roboty, które odpowiadać będą opisowi pozycji w kosztorysie ofertowym cena jednostkowa tych robót przyjęta zostanie z kosztorysu ofertowego;</w:t>
      </w:r>
    </w:p>
    <w:p w14:paraId="5137ACA6"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t xml:space="preserve">b) jeżeli wystąpią roboty, które nie będą odpowiadać opisowi pozycji w kosztorysie ofertowym, Wykonawca powinien przedłożyć do akceptacji Zamawiającego kalkulację ceny jednostkowej tych robót skalkulowana w oparciu o średnie ceny funkcjonujące </w:t>
      </w:r>
      <w:r w:rsidRPr="00EE2865">
        <w:rPr>
          <w:rFonts w:ascii="Times New Roman" w:hAnsi="Times New Roman"/>
          <w:sz w:val="24"/>
          <w:szCs w:val="24"/>
        </w:rPr>
        <w:br/>
        <w:t>na lokalnym rynku;</w:t>
      </w:r>
    </w:p>
    <w:p w14:paraId="5FE72F2C" w14:textId="77777777" w:rsidR="00CB2C84" w:rsidRPr="00EE2865" w:rsidRDefault="00CB2C84" w:rsidP="00CB2C84">
      <w:pPr>
        <w:ind w:left="567" w:hanging="283"/>
        <w:jc w:val="both"/>
        <w:rPr>
          <w:rFonts w:ascii="Times New Roman" w:hAnsi="Times New Roman"/>
          <w:sz w:val="24"/>
          <w:szCs w:val="24"/>
        </w:rPr>
      </w:pPr>
      <w:r w:rsidRPr="00EE2865">
        <w:rPr>
          <w:rFonts w:ascii="Times New Roman" w:hAnsi="Times New Roman"/>
          <w:sz w:val="24"/>
          <w:szCs w:val="24"/>
        </w:rPr>
        <w:lastRenderedPageBreak/>
        <w:t xml:space="preserve">c) Zamawiający dokona analizy i wprowadzi ewentualną korektę tych cen w oparciu </w:t>
      </w:r>
      <w:r w:rsidRPr="00EE2865">
        <w:rPr>
          <w:rFonts w:ascii="Times New Roman" w:hAnsi="Times New Roman"/>
          <w:sz w:val="24"/>
          <w:szCs w:val="24"/>
        </w:rPr>
        <w:br/>
        <w:t>o średnie ceny z udzielonych zamówień przez zamawiającego w roku 2021</w:t>
      </w:r>
      <w:r>
        <w:rPr>
          <w:rFonts w:ascii="Times New Roman" w:hAnsi="Times New Roman"/>
          <w:sz w:val="24"/>
          <w:szCs w:val="24"/>
        </w:rPr>
        <w:t>/2022</w:t>
      </w:r>
      <w:r w:rsidRPr="00EE2865">
        <w:rPr>
          <w:rFonts w:ascii="Times New Roman" w:hAnsi="Times New Roman"/>
          <w:sz w:val="24"/>
          <w:szCs w:val="24"/>
        </w:rPr>
        <w:t>.</w:t>
      </w:r>
    </w:p>
    <w:p w14:paraId="4309A724"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 xml:space="preserve">Wykonawca powinien dokonać wyliczeń cen oraz przedstawić Zamawiającemu </w:t>
      </w:r>
      <w:r w:rsidRPr="00EE2865">
        <w:rPr>
          <w:rFonts w:ascii="Times New Roman" w:hAnsi="Times New Roman"/>
          <w:sz w:val="24"/>
          <w:szCs w:val="24"/>
        </w:rPr>
        <w:br/>
        <w:t>do akceptacji wysokość wynagrodzenia wynikając</w:t>
      </w:r>
      <w:r>
        <w:rPr>
          <w:rFonts w:ascii="Times New Roman" w:hAnsi="Times New Roman"/>
          <w:sz w:val="24"/>
          <w:szCs w:val="24"/>
        </w:rPr>
        <w:t>ą</w:t>
      </w:r>
      <w:r w:rsidRPr="00EE2865">
        <w:rPr>
          <w:rFonts w:ascii="Times New Roman" w:hAnsi="Times New Roman"/>
          <w:sz w:val="24"/>
          <w:szCs w:val="24"/>
        </w:rPr>
        <w:t xml:space="preserve"> ze zmian przed rozpoczęciem robót wynikających z tych zmian.</w:t>
      </w:r>
    </w:p>
    <w:p w14:paraId="645DE917" w14:textId="77777777" w:rsidR="00CB2C84" w:rsidRPr="00B662CD"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 xml:space="preserve">Ceny jednostkowe </w:t>
      </w:r>
      <w:r w:rsidRPr="00B662CD">
        <w:rPr>
          <w:rFonts w:ascii="Times New Roman" w:hAnsi="Times New Roman"/>
          <w:sz w:val="24"/>
          <w:szCs w:val="24"/>
        </w:rPr>
        <w:t>poszczególnych asortymentów robót określone w kosztorysach ofertowych pozostają niezmienne na cały okres realizacji zamówienia.</w:t>
      </w:r>
    </w:p>
    <w:p w14:paraId="59922896" w14:textId="4544D992" w:rsidR="00CB2C84" w:rsidRPr="00B662CD" w:rsidRDefault="00CB2C84" w:rsidP="00B662CD">
      <w:pPr>
        <w:ind w:left="284" w:hanging="284"/>
        <w:jc w:val="both"/>
        <w:rPr>
          <w:rFonts w:ascii="Times New Roman" w:hAnsi="Times New Roman"/>
          <w:sz w:val="24"/>
          <w:szCs w:val="24"/>
        </w:rPr>
      </w:pPr>
      <w:r w:rsidRPr="00B662CD">
        <w:rPr>
          <w:rFonts w:ascii="Times New Roman" w:hAnsi="Times New Roman"/>
          <w:sz w:val="24"/>
          <w:szCs w:val="24"/>
        </w:rPr>
        <w:t>7.</w:t>
      </w:r>
      <w:r w:rsidRPr="00B662CD">
        <w:rPr>
          <w:rFonts w:ascii="Times New Roman" w:hAnsi="Times New Roman"/>
          <w:sz w:val="24"/>
          <w:szCs w:val="24"/>
        </w:rPr>
        <w:tab/>
        <w:t>Rozliczenie za wykonane roboty odbywać się będzie fakturami częściowymi i fakturą końcową po dokonaniu odbiorów robót.</w:t>
      </w:r>
    </w:p>
    <w:p w14:paraId="572BF2F6"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 xml:space="preserve">Podstawą do wystawienia faktury jest protokół odbioru (częściowego, końcowego) podpisany przez osoby uczestniczące w odbiorze (ze strony Zamawiającego </w:t>
      </w:r>
      <w:r w:rsidRPr="00EE2865">
        <w:rPr>
          <w:rFonts w:ascii="Times New Roman" w:hAnsi="Times New Roman"/>
          <w:sz w:val="24"/>
          <w:szCs w:val="24"/>
        </w:rPr>
        <w:br/>
        <w:t xml:space="preserve">i Wykonawcy). W przypadku odbioru końcowego protokół końcowego odbioru </w:t>
      </w:r>
      <w:r>
        <w:rPr>
          <w:rFonts w:ascii="Times New Roman" w:hAnsi="Times New Roman"/>
          <w:sz w:val="24"/>
          <w:szCs w:val="24"/>
        </w:rPr>
        <w:t xml:space="preserve">robót </w:t>
      </w:r>
      <w:r w:rsidRPr="00EE2865">
        <w:rPr>
          <w:rFonts w:ascii="Times New Roman" w:hAnsi="Times New Roman"/>
          <w:sz w:val="24"/>
          <w:szCs w:val="24"/>
        </w:rPr>
        <w:t>winien być zatwierdzony przez Wójta Gminy Brody.</w:t>
      </w:r>
    </w:p>
    <w:p w14:paraId="4C14AA7F" w14:textId="77777777" w:rsidR="00CB2C84" w:rsidRPr="00EE2865" w:rsidRDefault="00CB2C84" w:rsidP="00CB2C84">
      <w:pPr>
        <w:ind w:left="284" w:hanging="284"/>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Do faktury częściowej Wykonawca dołączy protokół odbioru częściowego, wykonanych robót wraz z zestawieniem rzeczowo – finansowym.</w:t>
      </w:r>
    </w:p>
    <w:p w14:paraId="4FDDAFE4" w14:textId="77777777" w:rsidR="00CB2C84" w:rsidRPr="00B662CD" w:rsidRDefault="00CB2C84" w:rsidP="00CB2C84">
      <w:pPr>
        <w:ind w:left="426" w:hanging="426"/>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 xml:space="preserve">Do faktury końcowej Wykonawca załączy kosztorys </w:t>
      </w:r>
      <w:r w:rsidRPr="00B662CD">
        <w:rPr>
          <w:rFonts w:ascii="Times New Roman" w:hAnsi="Times New Roman"/>
          <w:sz w:val="24"/>
          <w:szCs w:val="24"/>
        </w:rPr>
        <w:t>powykonawczy.</w:t>
      </w:r>
    </w:p>
    <w:p w14:paraId="06B18AEF" w14:textId="7D5B9C8A" w:rsidR="00CB2C84" w:rsidRDefault="00CB2C84" w:rsidP="00CB2C84">
      <w:pPr>
        <w:ind w:left="426" w:hanging="426"/>
        <w:jc w:val="both"/>
        <w:rPr>
          <w:rFonts w:ascii="Times New Roman" w:hAnsi="Times New Roman"/>
          <w:sz w:val="24"/>
          <w:szCs w:val="24"/>
        </w:rPr>
      </w:pPr>
      <w:r w:rsidRPr="00B662CD">
        <w:rPr>
          <w:rFonts w:ascii="Times New Roman" w:hAnsi="Times New Roman"/>
          <w:sz w:val="24"/>
          <w:szCs w:val="24"/>
        </w:rPr>
        <w:t>11.</w:t>
      </w:r>
      <w:r w:rsidRPr="00B662CD">
        <w:rPr>
          <w:rFonts w:ascii="Times New Roman" w:hAnsi="Times New Roman"/>
          <w:sz w:val="24"/>
          <w:szCs w:val="24"/>
        </w:rPr>
        <w:tab/>
        <w:t>Płatność wynagrodzenia dla Wykonawcy dokonywana będzie na podstawie faktury (częściowej, końcowej) w ciągu 30 dni kalendarzowych od dnia doręczenia faktury.</w:t>
      </w:r>
    </w:p>
    <w:p w14:paraId="3E91468E" w14:textId="4BCA6303" w:rsidR="00B662CD" w:rsidRDefault="00B662CD" w:rsidP="00CB2C84">
      <w:pPr>
        <w:ind w:left="426" w:hanging="426"/>
        <w:jc w:val="both"/>
        <w:rPr>
          <w:rFonts w:ascii="Times New Roman" w:hAnsi="Times New Roman"/>
          <w:sz w:val="24"/>
          <w:szCs w:val="24"/>
        </w:rPr>
      </w:pPr>
      <w:bookmarkStart w:id="9" w:name="_Hlk121826057"/>
      <w:r>
        <w:rPr>
          <w:rFonts w:ascii="Times New Roman" w:hAnsi="Times New Roman"/>
          <w:sz w:val="24"/>
          <w:szCs w:val="24"/>
        </w:rPr>
        <w:t>12.</w:t>
      </w:r>
      <w:r>
        <w:rPr>
          <w:rFonts w:ascii="Times New Roman" w:hAnsi="Times New Roman"/>
          <w:sz w:val="24"/>
          <w:szCs w:val="24"/>
        </w:rPr>
        <w:tab/>
      </w:r>
      <w:bookmarkStart w:id="10" w:name="_Hlk121821231"/>
      <w:r>
        <w:rPr>
          <w:rFonts w:ascii="Times New Roman" w:hAnsi="Times New Roman"/>
          <w:sz w:val="24"/>
          <w:szCs w:val="24"/>
        </w:rPr>
        <w:t xml:space="preserve">Zgodnie z warunkami wstępnej promesy dotyczącej dofinansowania inwestycji </w:t>
      </w:r>
      <w:r w:rsidR="003E03BC">
        <w:rPr>
          <w:rFonts w:ascii="Times New Roman" w:hAnsi="Times New Roman"/>
          <w:sz w:val="24"/>
          <w:szCs w:val="24"/>
        </w:rPr>
        <w:br/>
      </w:r>
      <w:r>
        <w:rPr>
          <w:rFonts w:ascii="Times New Roman" w:hAnsi="Times New Roman"/>
          <w:sz w:val="24"/>
          <w:szCs w:val="24"/>
        </w:rPr>
        <w:t xml:space="preserve">z Rządowego Funduszu Polski Ład: Programu Inwestycji Strategicznych </w:t>
      </w:r>
      <w:r w:rsidR="003E03BC">
        <w:rPr>
          <w:rFonts w:ascii="Times New Roman" w:hAnsi="Times New Roman"/>
          <w:sz w:val="24"/>
          <w:szCs w:val="24"/>
        </w:rPr>
        <w:br/>
      </w:r>
      <w:r>
        <w:rPr>
          <w:rFonts w:ascii="Times New Roman" w:hAnsi="Times New Roman"/>
          <w:sz w:val="24"/>
          <w:szCs w:val="24"/>
        </w:rPr>
        <w:t xml:space="preserve">Nr Edycja2/2021/89/PolskiLad </w:t>
      </w:r>
      <w:r w:rsidR="00BF566E">
        <w:rPr>
          <w:rFonts w:ascii="Times New Roman" w:hAnsi="Times New Roman"/>
          <w:sz w:val="24"/>
          <w:szCs w:val="24"/>
        </w:rPr>
        <w:t>Zamawiający</w:t>
      </w:r>
      <w:r>
        <w:rPr>
          <w:rFonts w:ascii="Times New Roman" w:hAnsi="Times New Roman"/>
          <w:sz w:val="24"/>
          <w:szCs w:val="24"/>
        </w:rPr>
        <w:t xml:space="preserve"> w przypadku zadań inwestycyjnych </w:t>
      </w:r>
      <w:r w:rsidR="00BF566E">
        <w:rPr>
          <w:rFonts w:ascii="Times New Roman" w:hAnsi="Times New Roman"/>
          <w:sz w:val="24"/>
          <w:szCs w:val="24"/>
        </w:rPr>
        <w:t>realizowanych</w:t>
      </w:r>
      <w:r>
        <w:rPr>
          <w:rFonts w:ascii="Times New Roman" w:hAnsi="Times New Roman"/>
          <w:sz w:val="24"/>
          <w:szCs w:val="24"/>
        </w:rPr>
        <w:t xml:space="preserve"> w okresie dłuższym niż 12 miesięcy, na podstawie więcej niż </w:t>
      </w:r>
      <w:r w:rsidR="00BF566E">
        <w:rPr>
          <w:rFonts w:ascii="Times New Roman" w:hAnsi="Times New Roman"/>
          <w:sz w:val="24"/>
          <w:szCs w:val="24"/>
        </w:rPr>
        <w:t>jednej</w:t>
      </w:r>
      <w:r>
        <w:rPr>
          <w:rFonts w:ascii="Times New Roman" w:hAnsi="Times New Roman"/>
          <w:sz w:val="24"/>
          <w:szCs w:val="24"/>
        </w:rPr>
        <w:t xml:space="preserve"> umowy, </w:t>
      </w:r>
      <w:r w:rsidR="00BF566E">
        <w:rPr>
          <w:rFonts w:ascii="Times New Roman" w:hAnsi="Times New Roman"/>
          <w:sz w:val="24"/>
          <w:szCs w:val="24"/>
        </w:rPr>
        <w:t>rozliczenie będzie odbywało się w następujący sposób:</w:t>
      </w:r>
    </w:p>
    <w:p w14:paraId="3D3B42F8" w14:textId="388F8B7F" w:rsidR="00BF566E" w:rsidRDefault="00BF566E" w:rsidP="00A807A3">
      <w:pPr>
        <w:ind w:left="993" w:hanging="567"/>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Pierwsza transza </w:t>
      </w:r>
      <w:r w:rsidR="005667BF">
        <w:rPr>
          <w:rFonts w:ascii="Times New Roman" w:hAnsi="Times New Roman"/>
          <w:sz w:val="24"/>
          <w:szCs w:val="24"/>
        </w:rPr>
        <w:t>zgodnie z harmonogramem</w:t>
      </w:r>
      <w:r>
        <w:rPr>
          <w:rFonts w:ascii="Times New Roman" w:hAnsi="Times New Roman"/>
          <w:sz w:val="24"/>
          <w:szCs w:val="24"/>
        </w:rPr>
        <w:t>;</w:t>
      </w:r>
    </w:p>
    <w:p w14:paraId="2EAEAA71" w14:textId="040FE277" w:rsidR="00BF566E" w:rsidRDefault="00BF566E" w:rsidP="0079025D">
      <w:pPr>
        <w:ind w:left="993" w:hanging="567"/>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266E7F7A" w14:textId="584A0265" w:rsidR="00BF566E" w:rsidRPr="00B662CD" w:rsidRDefault="00BF566E" w:rsidP="0079025D">
      <w:pPr>
        <w:ind w:left="993" w:hanging="567"/>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t xml:space="preserve">Trzecia transza w wysokości do 30 % wynagrodzenia określonego w ust. 1 </w:t>
      </w:r>
      <w:r w:rsidR="0079025D">
        <w:rPr>
          <w:rFonts w:ascii="Times New Roman" w:hAnsi="Times New Roman"/>
          <w:sz w:val="24"/>
          <w:szCs w:val="24"/>
        </w:rPr>
        <w:br/>
      </w:r>
      <w:r>
        <w:rPr>
          <w:rFonts w:ascii="Times New Roman" w:hAnsi="Times New Roman"/>
          <w:sz w:val="24"/>
          <w:szCs w:val="24"/>
        </w:rPr>
        <w:t xml:space="preserve">po osiągnięciu zaawansowania rzeczowego realizacji umowy (zgodnie </w:t>
      </w:r>
      <w:r w:rsidR="0079025D">
        <w:rPr>
          <w:rFonts w:ascii="Times New Roman" w:hAnsi="Times New Roman"/>
          <w:sz w:val="24"/>
          <w:szCs w:val="24"/>
        </w:rPr>
        <w:br/>
      </w:r>
      <w:r>
        <w:rPr>
          <w:rFonts w:ascii="Times New Roman" w:hAnsi="Times New Roman"/>
          <w:sz w:val="24"/>
          <w:szCs w:val="24"/>
        </w:rPr>
        <w:t>z harmonogramem realizacji inwestycji);</w:t>
      </w:r>
    </w:p>
    <w:p w14:paraId="57A89591" w14:textId="48D83FC2" w:rsidR="00CB2C84" w:rsidRDefault="00BF566E" w:rsidP="0079025D">
      <w:pPr>
        <w:ind w:left="993" w:hanging="567"/>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t xml:space="preserve">Czwarta transza w kwocie pozostałej części wynagrodzenia – po zakończeniu </w:t>
      </w:r>
      <w:r w:rsidR="0079025D">
        <w:rPr>
          <w:rFonts w:ascii="Times New Roman" w:hAnsi="Times New Roman"/>
          <w:sz w:val="24"/>
          <w:szCs w:val="24"/>
        </w:rPr>
        <w:t>realizacji</w:t>
      </w:r>
      <w:r>
        <w:rPr>
          <w:rFonts w:ascii="Times New Roman" w:hAnsi="Times New Roman"/>
          <w:sz w:val="24"/>
          <w:szCs w:val="24"/>
        </w:rPr>
        <w:t xml:space="preserve"> inwestycji.</w:t>
      </w:r>
    </w:p>
    <w:p w14:paraId="53E2EA53" w14:textId="46E531FD" w:rsidR="00BF566E" w:rsidRDefault="00BF566E" w:rsidP="0079025D">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sidR="0079025D">
        <w:rPr>
          <w:rFonts w:ascii="Times New Roman" w:hAnsi="Times New Roman"/>
          <w:sz w:val="24"/>
          <w:szCs w:val="24"/>
        </w:rPr>
        <w:br/>
      </w:r>
      <w:r>
        <w:rPr>
          <w:rFonts w:ascii="Times New Roman" w:hAnsi="Times New Roman"/>
          <w:sz w:val="24"/>
          <w:szCs w:val="24"/>
        </w:rPr>
        <w:t xml:space="preserve">z Rządowego Funduszu Polski </w:t>
      </w:r>
      <w:r w:rsidR="005667BF">
        <w:rPr>
          <w:rFonts w:ascii="Times New Roman" w:hAnsi="Times New Roman"/>
          <w:sz w:val="24"/>
          <w:szCs w:val="24"/>
        </w:rPr>
        <w:t>Ł</w:t>
      </w:r>
      <w:r>
        <w:rPr>
          <w:rFonts w:ascii="Times New Roman" w:hAnsi="Times New Roman"/>
          <w:sz w:val="24"/>
          <w:szCs w:val="24"/>
        </w:rPr>
        <w:t xml:space="preserve">ad w wysokości określonej w Promesie (pomniejszonej o kwotę </w:t>
      </w:r>
      <w:r w:rsidR="0079025D">
        <w:rPr>
          <w:rFonts w:ascii="Times New Roman" w:hAnsi="Times New Roman"/>
          <w:sz w:val="24"/>
          <w:szCs w:val="24"/>
        </w:rPr>
        <w:t>wypłaconą</w:t>
      </w:r>
      <w:r>
        <w:rPr>
          <w:rFonts w:ascii="Times New Roman" w:hAnsi="Times New Roman"/>
          <w:sz w:val="24"/>
          <w:szCs w:val="24"/>
        </w:rPr>
        <w:t xml:space="preserve"> w poprzedniej transzy).</w:t>
      </w:r>
    </w:p>
    <w:p w14:paraId="620E79C3" w14:textId="74595FA9" w:rsidR="0079025D" w:rsidRDefault="0079025D" w:rsidP="0079025D">
      <w:pPr>
        <w:ind w:left="993" w:firstLine="0"/>
        <w:jc w:val="both"/>
        <w:rPr>
          <w:rFonts w:ascii="Times New Roman" w:hAnsi="Times New Roman"/>
          <w:sz w:val="24"/>
          <w:szCs w:val="24"/>
        </w:rPr>
      </w:pPr>
      <w:r>
        <w:rPr>
          <w:rFonts w:ascii="Times New Roman" w:hAnsi="Times New Roman"/>
          <w:sz w:val="24"/>
          <w:szCs w:val="24"/>
        </w:rPr>
        <w:t xml:space="preserve">Wynagrodzenie zostanie wypłacone w terminie nie dłuższym niż 35 dni od dnia odbioru inwestycji przez Zamawiającego, to jest od dnia podpisania Protokołu odbioru </w:t>
      </w:r>
      <w:r w:rsidR="005667BF">
        <w:rPr>
          <w:rFonts w:ascii="Times New Roman" w:hAnsi="Times New Roman"/>
          <w:sz w:val="24"/>
          <w:szCs w:val="24"/>
        </w:rPr>
        <w:t>k</w:t>
      </w:r>
      <w:r>
        <w:rPr>
          <w:rFonts w:ascii="Times New Roman" w:hAnsi="Times New Roman"/>
          <w:sz w:val="24"/>
          <w:szCs w:val="24"/>
        </w:rPr>
        <w:t>ońcowego inwestycji.</w:t>
      </w:r>
    </w:p>
    <w:p w14:paraId="32BD0CA6" w14:textId="5C0FDB97" w:rsidR="00A807A3" w:rsidRDefault="00A807A3" w:rsidP="003E03BC">
      <w:pPr>
        <w:ind w:left="993" w:hanging="567"/>
        <w:jc w:val="both"/>
        <w:rPr>
          <w:rFonts w:ascii="Times New Roman" w:hAnsi="Times New Roman"/>
          <w:sz w:val="24"/>
          <w:szCs w:val="24"/>
        </w:rPr>
      </w:pPr>
      <w:r>
        <w:rPr>
          <w:rFonts w:ascii="Times New Roman" w:hAnsi="Times New Roman"/>
          <w:sz w:val="24"/>
          <w:szCs w:val="24"/>
        </w:rPr>
        <w:t>12.</w:t>
      </w:r>
      <w:r w:rsidR="005667BF">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Wykonawca zobowiązany jest do zapewnienia finansowania inwestycji do czasu wypłaty transz wynagrodzenia oraz za roboty wykonane w dalszym okresie – </w:t>
      </w:r>
      <w:r w:rsidR="003E03BC">
        <w:rPr>
          <w:rFonts w:ascii="Times New Roman" w:hAnsi="Times New Roman"/>
          <w:sz w:val="24"/>
          <w:szCs w:val="24"/>
        </w:rPr>
        <w:br/>
      </w:r>
      <w:r>
        <w:rPr>
          <w:rFonts w:ascii="Times New Roman" w:hAnsi="Times New Roman"/>
          <w:sz w:val="24"/>
          <w:szCs w:val="24"/>
        </w:rPr>
        <w:t>do czasu wypłaty całości wynagrodzenia.</w:t>
      </w:r>
      <w:bookmarkEnd w:id="9"/>
    </w:p>
    <w:bookmarkEnd w:id="10"/>
    <w:p w14:paraId="00B71DE3" w14:textId="18E9D362" w:rsidR="003E03BC" w:rsidRDefault="003E03BC" w:rsidP="003E03BC">
      <w:pPr>
        <w:ind w:left="993" w:hanging="567"/>
        <w:jc w:val="both"/>
        <w:rPr>
          <w:rFonts w:ascii="Times New Roman" w:hAnsi="Times New Roman"/>
          <w:sz w:val="24"/>
          <w:szCs w:val="24"/>
        </w:rPr>
      </w:pPr>
    </w:p>
    <w:p w14:paraId="004678AD" w14:textId="07BC1783"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07BB0698" w14:textId="5C85F2C9" w:rsidR="000005AA" w:rsidRPr="000005AA" w:rsidRDefault="0094735D" w:rsidP="0094735D">
      <w:pPr>
        <w:jc w:val="both"/>
        <w:rPr>
          <w:rFonts w:ascii="Times New Roman" w:hAnsi="Times New Roman"/>
          <w:sz w:val="24"/>
          <w:szCs w:val="24"/>
        </w:rPr>
      </w:pPr>
      <w:r w:rsidRPr="00EE2865">
        <w:rPr>
          <w:rFonts w:ascii="Times New Roman" w:hAnsi="Times New Roman"/>
          <w:sz w:val="24"/>
          <w:szCs w:val="24"/>
        </w:rPr>
        <w:lastRenderedPageBreak/>
        <w:t>2.</w:t>
      </w:r>
      <w:r w:rsidR="00005D9D" w:rsidRPr="00EE2865">
        <w:rPr>
          <w:rFonts w:ascii="Times New Roman" w:hAnsi="Times New Roman"/>
          <w:sz w:val="24"/>
          <w:szCs w:val="24"/>
        </w:rPr>
        <w:tab/>
      </w:r>
      <w:r w:rsidRPr="00872741">
        <w:rPr>
          <w:rFonts w:ascii="Times New Roman" w:hAnsi="Times New Roman"/>
          <w:sz w:val="24"/>
          <w:szCs w:val="24"/>
        </w:rPr>
        <w:t xml:space="preserve">Wykonawca </w:t>
      </w:r>
      <w:r w:rsidRPr="000005AA">
        <w:rPr>
          <w:rFonts w:ascii="Times New Roman" w:hAnsi="Times New Roman"/>
          <w:sz w:val="24"/>
          <w:szCs w:val="24"/>
        </w:rPr>
        <w:t>powierzy Podwykonawcy, następujący zakres robót stanowiący przedmiot umowy .....................................................................................................................</w:t>
      </w:r>
      <w:r w:rsidR="000005AA" w:rsidRPr="000005AA">
        <w:rPr>
          <w:rFonts w:ascii="Times New Roman" w:hAnsi="Times New Roman"/>
          <w:sz w:val="24"/>
          <w:szCs w:val="24"/>
        </w:rPr>
        <w:t>...............</w:t>
      </w:r>
    </w:p>
    <w:p w14:paraId="16AADAB8" w14:textId="77777777" w:rsidR="000005AA" w:rsidRPr="000005AA" w:rsidRDefault="000005AA" w:rsidP="000005AA">
      <w:pPr>
        <w:ind w:hanging="33"/>
        <w:jc w:val="both"/>
        <w:rPr>
          <w:rFonts w:ascii="Times New Roman" w:hAnsi="Times New Roman"/>
          <w:sz w:val="24"/>
          <w:szCs w:val="24"/>
        </w:rPr>
      </w:pPr>
      <w:r w:rsidRPr="000005AA">
        <w:rPr>
          <w:rFonts w:ascii="Times New Roman" w:hAnsi="Times New Roman"/>
          <w:sz w:val="24"/>
          <w:szCs w:val="24"/>
        </w:rPr>
        <w:t>Nazwa oraz dane kontaktowe Podwykonawcy ……………………………………………...</w:t>
      </w:r>
    </w:p>
    <w:p w14:paraId="797A3D93" w14:textId="5A94562E" w:rsidR="0094735D" w:rsidRPr="00EE2865" w:rsidRDefault="0094735D" w:rsidP="000005AA">
      <w:pPr>
        <w:ind w:hanging="33"/>
        <w:jc w:val="both"/>
        <w:rPr>
          <w:rFonts w:ascii="Times New Roman" w:hAnsi="Times New Roman"/>
          <w:sz w:val="24"/>
          <w:szCs w:val="24"/>
        </w:rPr>
      </w:pPr>
      <w:r w:rsidRPr="00872741">
        <w:rPr>
          <w:rFonts w:ascii="Times New Roman" w:hAnsi="Times New Roman"/>
          <w:sz w:val="24"/>
          <w:szCs w:val="24"/>
        </w:rPr>
        <w:t>Pozostały zakres robót stanowiących przedmiot umowy 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37CE49F2"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5667BF">
        <w:rPr>
          <w:rFonts w:ascii="Times New Roman" w:hAnsi="Times New Roman"/>
          <w:sz w:val="24"/>
          <w:szCs w:val="24"/>
        </w:rPr>
        <w:t>oświadczenia</w:t>
      </w:r>
      <w:r w:rsidR="0094735D" w:rsidRPr="00EE2865">
        <w:rPr>
          <w:rFonts w:ascii="Times New Roman" w:hAnsi="Times New Roman"/>
          <w:sz w:val="24"/>
          <w:szCs w:val="24"/>
        </w:rPr>
        <w:t xml:space="preserve"> 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23D3D7B8"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110778DA" w14:textId="77777777" w:rsidR="003E03BC" w:rsidRPr="00EE2865" w:rsidRDefault="003E03BC" w:rsidP="0094735D">
      <w:pPr>
        <w:jc w:val="both"/>
        <w:rPr>
          <w:rFonts w:ascii="Times New Roman" w:hAnsi="Times New Roman"/>
          <w:sz w:val="24"/>
          <w:szCs w:val="24"/>
        </w:rPr>
      </w:pPr>
    </w:p>
    <w:p w14:paraId="5E475530" w14:textId="7F6B6E11"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9447D5A" w14:textId="4D971699" w:rsidR="0094735D" w:rsidRPr="00EE2865" w:rsidRDefault="0094735D" w:rsidP="005667BF">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5667BF">
        <w:rPr>
          <w:rFonts w:ascii="Times New Roman" w:hAnsi="Times New Roman"/>
          <w:sz w:val="24"/>
          <w:szCs w:val="24"/>
        </w:rPr>
        <w:t>i</w:t>
      </w:r>
      <w:r w:rsidRPr="00EE2865">
        <w:rPr>
          <w:rFonts w:ascii="Times New Roman" w:hAnsi="Times New Roman"/>
          <w:sz w:val="24"/>
          <w:szCs w:val="24"/>
        </w:rPr>
        <w:t xml:space="preserve"> na zastosowane materiały </w:t>
      </w:r>
      <w:r w:rsidR="005667BF">
        <w:rPr>
          <w:rFonts w:ascii="Times New Roman" w:hAnsi="Times New Roman"/>
          <w:sz w:val="24"/>
          <w:szCs w:val="24"/>
        </w:rPr>
        <w:t>oraz</w:t>
      </w:r>
      <w:r w:rsidRPr="00EE2865">
        <w:rPr>
          <w:rFonts w:ascii="Times New Roman" w:hAnsi="Times New Roman"/>
          <w:sz w:val="24"/>
          <w:szCs w:val="24"/>
        </w:rPr>
        <w:t xml:space="preserve"> urządzenia.</w:t>
      </w:r>
    </w:p>
    <w:p w14:paraId="238988EA" w14:textId="279B90E0" w:rsidR="0094735D" w:rsidRPr="00EE2865" w:rsidRDefault="005667BF" w:rsidP="0094735D">
      <w:pPr>
        <w:jc w:val="both"/>
        <w:rPr>
          <w:rFonts w:ascii="Times New Roman" w:hAnsi="Times New Roman"/>
          <w:sz w:val="24"/>
          <w:szCs w:val="24"/>
        </w:rPr>
      </w:pPr>
      <w:r>
        <w:rPr>
          <w:rFonts w:ascii="Times New Roman" w:hAnsi="Times New Roman"/>
          <w:sz w:val="24"/>
          <w:szCs w:val="24"/>
        </w:rPr>
        <w:t>3</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3C45F855" w:rsidR="0094735D" w:rsidRPr="00EE2865" w:rsidRDefault="005667BF" w:rsidP="0094735D">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0094735D"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0094735D"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422A213E" w:rsidR="00C66319" w:rsidRPr="00EE2865" w:rsidRDefault="005667BF" w:rsidP="00C66319">
      <w:pPr>
        <w:jc w:val="both"/>
      </w:pPr>
      <w:r>
        <w:rPr>
          <w:rFonts w:ascii="Times New Roman" w:hAnsi="Times New Roman"/>
          <w:sz w:val="24"/>
          <w:szCs w:val="24"/>
        </w:rPr>
        <w:t>5</w:t>
      </w:r>
      <w:r w:rsidR="0094735D" w:rsidRPr="00EE2865">
        <w:rPr>
          <w:rFonts w:ascii="Times New Roman" w:hAnsi="Times New Roman"/>
          <w:sz w:val="24"/>
          <w:szCs w:val="24"/>
        </w:rPr>
        <w:t>.</w:t>
      </w:r>
      <w:r w:rsidR="0094735D"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657C1AA6" w:rsidR="00C66319" w:rsidRPr="00EE2865" w:rsidRDefault="005667BF" w:rsidP="00C66319">
      <w:pPr>
        <w:jc w:val="both"/>
        <w:rPr>
          <w:rFonts w:ascii="Times New Roman" w:hAnsi="Times New Roman"/>
          <w:sz w:val="24"/>
          <w:szCs w:val="24"/>
        </w:rPr>
      </w:pPr>
      <w:r>
        <w:rPr>
          <w:rFonts w:ascii="Times New Roman" w:hAnsi="Times New Roman"/>
          <w:sz w:val="24"/>
          <w:szCs w:val="24"/>
        </w:rPr>
        <w:t>6</w:t>
      </w:r>
      <w:r w:rsidR="00C66319" w:rsidRPr="00EE2865">
        <w:rPr>
          <w:rFonts w:ascii="Times New Roman" w:hAnsi="Times New Roman"/>
          <w:sz w:val="24"/>
          <w:szCs w:val="24"/>
        </w:rPr>
        <w:t>.</w:t>
      </w:r>
      <w:r w:rsidR="00C66319" w:rsidRPr="00EE2865">
        <w:rPr>
          <w:rFonts w:ascii="Times New Roman" w:hAnsi="Times New Roman"/>
          <w:sz w:val="24"/>
          <w:szCs w:val="24"/>
        </w:rPr>
        <w:tab/>
        <w:t>Początkowy bieg terminów rękojmi i gwarancji będzie liczony od daty odbioru końcowego całości przedmiotu umowy.</w:t>
      </w:r>
    </w:p>
    <w:p w14:paraId="245C13E9" w14:textId="475B3E37" w:rsidR="00C66319" w:rsidRPr="00EE2865" w:rsidRDefault="005667BF" w:rsidP="00752783">
      <w:pPr>
        <w:jc w:val="both"/>
        <w:rPr>
          <w:rFonts w:ascii="Times New Roman" w:hAnsi="Times New Roman"/>
          <w:sz w:val="24"/>
          <w:szCs w:val="24"/>
        </w:rPr>
      </w:pPr>
      <w:r>
        <w:rPr>
          <w:rFonts w:ascii="Times New Roman" w:hAnsi="Times New Roman"/>
          <w:sz w:val="24"/>
          <w:szCs w:val="24"/>
        </w:rPr>
        <w:t>7</w:t>
      </w:r>
      <w:r w:rsidR="00C66319" w:rsidRPr="00EE2865">
        <w:rPr>
          <w:rFonts w:ascii="Times New Roman" w:hAnsi="Times New Roman"/>
          <w:sz w:val="24"/>
          <w:szCs w:val="24"/>
        </w:rPr>
        <w:t>.</w:t>
      </w:r>
      <w:r w:rsidR="00C66319"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00C66319"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69E2A80" w:rsidR="0094735D" w:rsidRPr="00EE2865" w:rsidRDefault="005667BF" w:rsidP="00C66319">
      <w:pPr>
        <w:jc w:val="both"/>
        <w:rPr>
          <w:rFonts w:ascii="Times New Roman" w:hAnsi="Times New Roman"/>
          <w:sz w:val="24"/>
          <w:szCs w:val="24"/>
        </w:rPr>
      </w:pPr>
      <w:r>
        <w:rPr>
          <w:rFonts w:ascii="Times New Roman" w:hAnsi="Times New Roman"/>
          <w:sz w:val="24"/>
          <w:szCs w:val="24"/>
        </w:rPr>
        <w:t>8</w:t>
      </w:r>
      <w:r w:rsidR="00C66319" w:rsidRPr="00EE2865">
        <w:rPr>
          <w:rFonts w:ascii="Times New Roman" w:hAnsi="Times New Roman"/>
          <w:sz w:val="24"/>
          <w:szCs w:val="24"/>
        </w:rPr>
        <w:t>.</w:t>
      </w:r>
      <w:r w:rsidR="00C66319"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D74809F" w14:textId="285302DC"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lastRenderedPageBreak/>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t>6. Wykonawca ponosi pełną odpowiedzialność z tytułu niewykonania lub nienależytego wykonania niniejszej umowy.</w:t>
      </w:r>
    </w:p>
    <w:p w14:paraId="70DA7DE5" w14:textId="77777777" w:rsidR="00337F82" w:rsidRPr="00EE2865" w:rsidRDefault="00337F82" w:rsidP="0094735D">
      <w:pPr>
        <w:jc w:val="both"/>
        <w:rPr>
          <w:rFonts w:ascii="Times New Roman" w:hAnsi="Times New Roman"/>
          <w:sz w:val="24"/>
          <w:szCs w:val="24"/>
        </w:rPr>
      </w:pPr>
    </w:p>
    <w:p w14:paraId="688E5001" w14:textId="210E57A5"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947E75">
        <w:rPr>
          <w:rFonts w:ascii="Times New Roman" w:hAnsi="Times New Roman"/>
          <w:b/>
          <w:bCs/>
          <w:sz w:val="24"/>
          <w:szCs w:val="24"/>
        </w:rPr>
        <w:t>2</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a) Wykonawca zgłasza gotowość do odbioru robót zanikających i ulegających zakryciu;</w:t>
      </w:r>
    </w:p>
    <w:p w14:paraId="45A006FF" w14:textId="77777777" w:rsidR="0026235B" w:rsidRPr="003E03BC"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b) </w:t>
      </w:r>
      <w:r w:rsidRPr="003E03BC">
        <w:rPr>
          <w:rFonts w:ascii="Times New Roman" w:hAnsi="Times New Roman"/>
          <w:sz w:val="24"/>
          <w:szCs w:val="24"/>
        </w:rPr>
        <w:t xml:space="preserve">Zamawiający dokonuje odbioru zgłoszonych przez Wykonawcę robót zanikających </w:t>
      </w:r>
    </w:p>
    <w:p w14:paraId="27393363" w14:textId="77777777" w:rsidR="0026235B" w:rsidRPr="003E03BC" w:rsidRDefault="0026235B" w:rsidP="0026235B">
      <w:pPr>
        <w:ind w:firstLine="250"/>
        <w:jc w:val="both"/>
        <w:rPr>
          <w:rFonts w:ascii="Times New Roman" w:hAnsi="Times New Roman"/>
          <w:sz w:val="24"/>
          <w:szCs w:val="24"/>
        </w:rPr>
      </w:pPr>
      <w:r w:rsidRPr="003E03BC">
        <w:rPr>
          <w:rFonts w:ascii="Times New Roman" w:hAnsi="Times New Roman"/>
          <w:sz w:val="24"/>
          <w:szCs w:val="24"/>
        </w:rPr>
        <w:t>i ulegających zakryciu niezwłocznie;</w:t>
      </w:r>
    </w:p>
    <w:p w14:paraId="58753322" w14:textId="77777777" w:rsidR="0026235B" w:rsidRPr="003E03BC" w:rsidRDefault="0026235B" w:rsidP="0026235B">
      <w:pPr>
        <w:ind w:hanging="33"/>
        <w:jc w:val="both"/>
        <w:rPr>
          <w:rFonts w:ascii="Times New Roman" w:hAnsi="Times New Roman"/>
          <w:sz w:val="24"/>
          <w:szCs w:val="24"/>
        </w:rPr>
      </w:pPr>
      <w:r w:rsidRPr="003E03BC">
        <w:rPr>
          <w:rFonts w:ascii="Times New Roman" w:hAnsi="Times New Roman"/>
          <w:sz w:val="24"/>
          <w:szCs w:val="24"/>
        </w:rPr>
        <w:t xml:space="preserve">c) w przypadku nie zgłoszenia Zamawiającemu gotowości do odbioru robót zanikających </w:t>
      </w:r>
    </w:p>
    <w:p w14:paraId="218A65FA" w14:textId="2A12C400" w:rsidR="0026235B" w:rsidRPr="003E03BC" w:rsidRDefault="0026235B" w:rsidP="00E30861">
      <w:pPr>
        <w:ind w:left="567" w:firstLine="0"/>
        <w:jc w:val="both"/>
        <w:rPr>
          <w:rFonts w:ascii="Times New Roman" w:hAnsi="Times New Roman"/>
          <w:sz w:val="24"/>
          <w:szCs w:val="24"/>
        </w:rPr>
      </w:pPr>
      <w:r w:rsidRPr="003E03BC">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3E03BC" w:rsidRDefault="0026235B" w:rsidP="0026235B">
      <w:pPr>
        <w:jc w:val="both"/>
        <w:rPr>
          <w:rFonts w:ascii="Times New Roman" w:hAnsi="Times New Roman"/>
          <w:sz w:val="24"/>
          <w:szCs w:val="24"/>
        </w:rPr>
      </w:pPr>
      <w:r w:rsidRPr="003E03BC">
        <w:rPr>
          <w:rFonts w:ascii="Times New Roman" w:hAnsi="Times New Roman"/>
          <w:sz w:val="24"/>
          <w:szCs w:val="24"/>
        </w:rPr>
        <w:t>2.</w:t>
      </w:r>
      <w:r w:rsidR="00E30861" w:rsidRPr="003E03BC">
        <w:rPr>
          <w:rFonts w:ascii="Times New Roman" w:hAnsi="Times New Roman"/>
          <w:sz w:val="24"/>
          <w:szCs w:val="24"/>
        </w:rPr>
        <w:tab/>
      </w:r>
      <w:r w:rsidRPr="003E03BC">
        <w:rPr>
          <w:rFonts w:ascii="Times New Roman" w:hAnsi="Times New Roman"/>
          <w:sz w:val="24"/>
          <w:szCs w:val="24"/>
        </w:rPr>
        <w:t>Odbiór częściowy robót może nastąpić w odniesieniu do części wykonanych robót.</w:t>
      </w:r>
    </w:p>
    <w:p w14:paraId="4D09B5CC" w14:textId="4C7BAC21" w:rsidR="0026235B" w:rsidRPr="003E03BC" w:rsidRDefault="0026235B" w:rsidP="0026235B">
      <w:pPr>
        <w:jc w:val="both"/>
        <w:rPr>
          <w:rFonts w:ascii="Times New Roman" w:hAnsi="Times New Roman"/>
          <w:sz w:val="24"/>
          <w:szCs w:val="24"/>
        </w:rPr>
      </w:pPr>
      <w:r w:rsidRPr="003E03BC">
        <w:rPr>
          <w:rFonts w:ascii="Times New Roman" w:hAnsi="Times New Roman"/>
          <w:sz w:val="24"/>
          <w:szCs w:val="24"/>
        </w:rPr>
        <w:t>3.</w:t>
      </w:r>
      <w:r w:rsidR="00E30861" w:rsidRPr="003E03BC">
        <w:rPr>
          <w:rFonts w:ascii="Times New Roman" w:hAnsi="Times New Roman"/>
          <w:sz w:val="24"/>
          <w:szCs w:val="24"/>
        </w:rPr>
        <w:tab/>
      </w:r>
      <w:r w:rsidRPr="003E03BC">
        <w:rPr>
          <w:rFonts w:ascii="Times New Roman" w:hAnsi="Times New Roman"/>
          <w:sz w:val="24"/>
          <w:szCs w:val="24"/>
        </w:rPr>
        <w:t>Odbiór końcowy następuje po wykonaniu całości przedmiotu zamówienia objętego niniejszą umową.</w:t>
      </w:r>
    </w:p>
    <w:p w14:paraId="1DD9FACC" w14:textId="7B7523F4" w:rsidR="0026235B" w:rsidRPr="003E03BC" w:rsidRDefault="0026235B" w:rsidP="00E30861">
      <w:pPr>
        <w:jc w:val="both"/>
        <w:rPr>
          <w:rFonts w:ascii="Times New Roman" w:hAnsi="Times New Roman"/>
          <w:sz w:val="24"/>
          <w:szCs w:val="24"/>
        </w:rPr>
      </w:pPr>
      <w:r w:rsidRPr="003E03BC">
        <w:rPr>
          <w:rFonts w:ascii="Times New Roman" w:hAnsi="Times New Roman"/>
          <w:sz w:val="24"/>
          <w:szCs w:val="24"/>
        </w:rPr>
        <w:t>4.</w:t>
      </w:r>
      <w:r w:rsidR="00E30861" w:rsidRPr="003E03BC">
        <w:rPr>
          <w:rFonts w:ascii="Times New Roman" w:hAnsi="Times New Roman"/>
          <w:sz w:val="24"/>
          <w:szCs w:val="24"/>
        </w:rPr>
        <w:tab/>
      </w:r>
      <w:r w:rsidRPr="003E03BC">
        <w:rPr>
          <w:rFonts w:ascii="Times New Roman" w:hAnsi="Times New Roman"/>
          <w:sz w:val="24"/>
          <w:szCs w:val="24"/>
        </w:rPr>
        <w:t xml:space="preserve">O gotowości do odbioru częściowego Wykonawca zawiadamia w sposób telefoniczny </w:t>
      </w:r>
      <w:r w:rsidR="00E30861" w:rsidRPr="003E03BC">
        <w:rPr>
          <w:rFonts w:ascii="Times New Roman" w:hAnsi="Times New Roman"/>
          <w:sz w:val="24"/>
          <w:szCs w:val="24"/>
        </w:rPr>
        <w:br/>
      </w:r>
      <w:r w:rsidRPr="003E03BC">
        <w:rPr>
          <w:rFonts w:ascii="Times New Roman" w:hAnsi="Times New Roman"/>
          <w:sz w:val="24"/>
          <w:szCs w:val="24"/>
        </w:rPr>
        <w:t>lub e-mailem a o odbiorze końcowym na piśmie.</w:t>
      </w:r>
    </w:p>
    <w:p w14:paraId="4BD60FE3" w14:textId="5DD7F539" w:rsidR="0026235B" w:rsidRPr="003E03BC" w:rsidRDefault="0026235B" w:rsidP="00E30861">
      <w:pPr>
        <w:jc w:val="both"/>
        <w:rPr>
          <w:rFonts w:ascii="Times New Roman" w:hAnsi="Times New Roman"/>
          <w:sz w:val="24"/>
          <w:szCs w:val="24"/>
        </w:rPr>
      </w:pPr>
      <w:r w:rsidRPr="003E03BC">
        <w:rPr>
          <w:rFonts w:ascii="Times New Roman" w:hAnsi="Times New Roman"/>
          <w:sz w:val="24"/>
          <w:szCs w:val="24"/>
        </w:rPr>
        <w:t>5.</w:t>
      </w:r>
      <w:r w:rsidR="00E30861" w:rsidRPr="003E03BC">
        <w:rPr>
          <w:rFonts w:ascii="Times New Roman" w:hAnsi="Times New Roman"/>
          <w:sz w:val="24"/>
          <w:szCs w:val="24"/>
        </w:rPr>
        <w:tab/>
      </w:r>
      <w:r w:rsidRPr="003E03BC">
        <w:rPr>
          <w:rFonts w:ascii="Times New Roman" w:hAnsi="Times New Roman"/>
          <w:sz w:val="24"/>
          <w:szCs w:val="24"/>
        </w:rPr>
        <w:t xml:space="preserve">Zamawiający wyznaczy termin i rozpocznie odbiór częściowy w ciągu 5 dni a końcowy </w:t>
      </w:r>
      <w:r w:rsidR="00E30861" w:rsidRPr="003E03BC">
        <w:rPr>
          <w:rFonts w:ascii="Times New Roman" w:hAnsi="Times New Roman"/>
          <w:sz w:val="24"/>
          <w:szCs w:val="24"/>
        </w:rPr>
        <w:br/>
      </w:r>
      <w:r w:rsidRPr="003E03BC">
        <w:rPr>
          <w:rFonts w:ascii="Times New Roman" w:hAnsi="Times New Roman"/>
          <w:sz w:val="24"/>
          <w:szCs w:val="24"/>
        </w:rPr>
        <w:t>w ciągu 10 dni od dnia otrzymania zawiadomienia.</w:t>
      </w:r>
    </w:p>
    <w:p w14:paraId="6E2C43F7" w14:textId="0CB8C949" w:rsidR="0026235B" w:rsidRPr="003E03BC" w:rsidRDefault="0026235B" w:rsidP="0026235B">
      <w:pPr>
        <w:jc w:val="both"/>
        <w:rPr>
          <w:rFonts w:ascii="Times New Roman" w:hAnsi="Times New Roman"/>
          <w:sz w:val="24"/>
          <w:szCs w:val="24"/>
        </w:rPr>
      </w:pPr>
      <w:r w:rsidRPr="003E03BC">
        <w:rPr>
          <w:rFonts w:ascii="Times New Roman" w:hAnsi="Times New Roman"/>
          <w:sz w:val="24"/>
          <w:szCs w:val="24"/>
        </w:rPr>
        <w:lastRenderedPageBreak/>
        <w:t>6.</w:t>
      </w:r>
      <w:r w:rsidR="00E30861" w:rsidRPr="003E03BC">
        <w:rPr>
          <w:rFonts w:ascii="Times New Roman" w:hAnsi="Times New Roman"/>
          <w:sz w:val="24"/>
          <w:szCs w:val="24"/>
        </w:rPr>
        <w:tab/>
      </w:r>
      <w:r w:rsidRPr="003E03BC">
        <w:rPr>
          <w:rFonts w:ascii="Times New Roman" w:hAnsi="Times New Roman"/>
          <w:sz w:val="24"/>
          <w:szCs w:val="24"/>
        </w:rPr>
        <w:t>Odbiór częściowy nie skutkuje rozpoczęciem biegu jakichkolwiek terminów gwarancyjnych.</w:t>
      </w:r>
    </w:p>
    <w:p w14:paraId="33384607" w14:textId="56289529" w:rsidR="0026235B" w:rsidRPr="003E03BC" w:rsidRDefault="0026235B" w:rsidP="0026235B">
      <w:pPr>
        <w:jc w:val="both"/>
        <w:rPr>
          <w:rFonts w:ascii="Times New Roman" w:hAnsi="Times New Roman"/>
          <w:sz w:val="24"/>
          <w:szCs w:val="24"/>
        </w:rPr>
      </w:pPr>
      <w:r w:rsidRPr="003E03BC">
        <w:rPr>
          <w:rFonts w:ascii="Times New Roman" w:hAnsi="Times New Roman"/>
          <w:sz w:val="24"/>
          <w:szCs w:val="24"/>
        </w:rPr>
        <w:t>7.</w:t>
      </w:r>
      <w:r w:rsidR="00E30861" w:rsidRPr="003E03BC">
        <w:rPr>
          <w:rFonts w:ascii="Times New Roman" w:hAnsi="Times New Roman"/>
          <w:sz w:val="24"/>
          <w:szCs w:val="24"/>
        </w:rPr>
        <w:tab/>
      </w:r>
      <w:r w:rsidR="005667BF" w:rsidRPr="00EE2865">
        <w:rPr>
          <w:rFonts w:ascii="Times New Roman" w:hAnsi="Times New Roman"/>
          <w:sz w:val="24"/>
          <w:szCs w:val="24"/>
        </w:rPr>
        <w:t>Opracowanie i przekazanie na dzień zgłoszenia do odbioru końcowego Zamawiającemu operatu kolaudacyjnego</w:t>
      </w:r>
      <w:r w:rsidR="005667BF">
        <w:rPr>
          <w:rFonts w:ascii="Times New Roman" w:hAnsi="Times New Roman"/>
          <w:sz w:val="24"/>
          <w:szCs w:val="24"/>
        </w:rPr>
        <w:t xml:space="preserve"> zawierającego m.in.:</w:t>
      </w:r>
      <w:r w:rsidR="005667BF" w:rsidRPr="00EE2865">
        <w:rPr>
          <w:rFonts w:ascii="Times New Roman" w:hAnsi="Times New Roman"/>
          <w:sz w:val="24"/>
          <w:szCs w:val="24"/>
        </w:rPr>
        <w:t xml:space="preserve"> </w:t>
      </w:r>
      <w:r w:rsidR="005667BF">
        <w:rPr>
          <w:rFonts w:ascii="Times New Roman" w:hAnsi="Times New Roman"/>
          <w:sz w:val="24"/>
          <w:szCs w:val="24"/>
        </w:rPr>
        <w:t xml:space="preserve">oświadczenie kierownika budowy, książką obmiaru, </w:t>
      </w:r>
      <w:r w:rsidR="005667BF" w:rsidRPr="00EE2865">
        <w:rPr>
          <w:rFonts w:ascii="Times New Roman" w:hAnsi="Times New Roman"/>
          <w:sz w:val="24"/>
          <w:szCs w:val="24"/>
        </w:rPr>
        <w:t>wymaganymi atestami, certyfikatami, aprobatami technicznymi, wynikami badań, inwentaryzacją geodezyjną powykonawczą</w:t>
      </w:r>
      <w:r w:rsidR="005667BF">
        <w:rPr>
          <w:rFonts w:ascii="Times New Roman" w:hAnsi="Times New Roman"/>
          <w:sz w:val="24"/>
          <w:szCs w:val="24"/>
        </w:rPr>
        <w:t>, kosztorys powykonawczy</w:t>
      </w:r>
      <w:r w:rsidR="00077FBB" w:rsidRPr="003E03BC">
        <w:rPr>
          <w:rFonts w:ascii="Times New Roman" w:hAnsi="Times New Roman"/>
          <w:sz w:val="24"/>
          <w:szCs w:val="24"/>
        </w:rPr>
        <w:t>.</w:t>
      </w:r>
    </w:p>
    <w:p w14:paraId="7CC9FE07" w14:textId="607057FC"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77777777" w:rsidR="00752783" w:rsidRPr="00EE2865" w:rsidRDefault="00752783" w:rsidP="00E30861">
      <w:pPr>
        <w:ind w:left="0" w:firstLine="0"/>
        <w:jc w:val="both"/>
        <w:rPr>
          <w:rFonts w:ascii="Times New Roman" w:hAnsi="Times New Roman"/>
          <w:b/>
          <w:bCs/>
          <w:sz w:val="24"/>
          <w:szCs w:val="24"/>
        </w:rPr>
      </w:pPr>
    </w:p>
    <w:p w14:paraId="77D25DD4" w14:textId="7D743398" w:rsidR="0094735D" w:rsidRPr="00EE2865" w:rsidRDefault="0094735D" w:rsidP="0094735D">
      <w:pPr>
        <w:rPr>
          <w:rFonts w:ascii="Times New Roman" w:hAnsi="Times New Roman"/>
          <w:b/>
          <w:bCs/>
          <w:sz w:val="24"/>
          <w:szCs w:val="24"/>
        </w:rPr>
      </w:pPr>
      <w:bookmarkStart w:id="11" w:name="_Hlk73369256"/>
      <w:r w:rsidRPr="00EE2865">
        <w:rPr>
          <w:rFonts w:ascii="Times New Roman" w:hAnsi="Times New Roman"/>
          <w:b/>
          <w:bCs/>
          <w:sz w:val="24"/>
          <w:szCs w:val="24"/>
        </w:rPr>
        <w:t>§ 1</w:t>
      </w:r>
      <w:r w:rsidR="00947E75">
        <w:rPr>
          <w:rFonts w:ascii="Times New Roman" w:hAnsi="Times New Roman"/>
          <w:b/>
          <w:bCs/>
          <w:sz w:val="24"/>
          <w:szCs w:val="24"/>
        </w:rPr>
        <w:t>3</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1"/>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1D80B74C"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w:t>
      </w:r>
      <w:r w:rsidR="00947E75">
        <w:rPr>
          <w:rFonts w:ascii="Times New Roman" w:hAnsi="Times New Roman"/>
          <w:b/>
          <w:bCs/>
          <w:sz w:val="24"/>
          <w:szCs w:val="24"/>
        </w:rPr>
        <w:t>4</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50B6EE48"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lastRenderedPageBreak/>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D80EC0">
        <w:rPr>
          <w:rFonts w:ascii="Times New Roman" w:hAnsi="Times New Roman"/>
          <w:sz w:val="24"/>
          <w:szCs w:val="24"/>
        </w:rPr>
        <w:t>przedmiarem</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54C0528C" w:rsidR="00610358" w:rsidRDefault="00610358" w:rsidP="00610358">
      <w:pPr>
        <w:ind w:hanging="317"/>
        <w:jc w:val="both"/>
        <w:rPr>
          <w:rFonts w:ascii="Times New Roman" w:hAnsi="Times New Roman"/>
          <w:sz w:val="24"/>
          <w:szCs w:val="24"/>
        </w:rPr>
      </w:pPr>
    </w:p>
    <w:p w14:paraId="13FD2639" w14:textId="423112F9"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947E75">
        <w:rPr>
          <w:rFonts w:ascii="Times New Roman" w:hAnsi="Times New Roman"/>
          <w:b/>
          <w:bCs/>
          <w:sz w:val="24"/>
          <w:szCs w:val="24"/>
        </w:rPr>
        <w:t>5</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0319C86C" w14:textId="21D90DF5" w:rsidR="008F7A8F" w:rsidRDefault="008F7A8F" w:rsidP="008F7A8F">
      <w:pPr>
        <w:ind w:left="851" w:firstLine="0"/>
        <w:jc w:val="both"/>
        <w:rPr>
          <w:rFonts w:ascii="Times New Roman" w:hAnsi="Times New Roman"/>
          <w:sz w:val="24"/>
          <w:szCs w:val="24"/>
        </w:rPr>
      </w:pPr>
      <w:r w:rsidRPr="00EA4E77">
        <w:rPr>
          <w:rFonts w:ascii="Times New Roman" w:hAnsi="Times New Roman"/>
          <w:sz w:val="24"/>
          <w:szCs w:val="24"/>
        </w:rPr>
        <w:t>- Kierownik Budowy ……………………. – uprawnienia ………………………...</w:t>
      </w:r>
    </w:p>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lastRenderedPageBreak/>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0E3F2638"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947E75">
        <w:rPr>
          <w:rFonts w:ascii="Times New Roman" w:hAnsi="Times New Roman"/>
          <w:b/>
          <w:bCs/>
          <w:sz w:val="24"/>
          <w:szCs w:val="24"/>
        </w:rPr>
        <w:t>6</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7777777" w:rsidR="00E30861" w:rsidRPr="00EE2865" w:rsidRDefault="00E30861" w:rsidP="00E30861">
      <w:pPr>
        <w:ind w:left="709" w:hanging="425"/>
        <w:jc w:val="both"/>
        <w:rPr>
          <w:rFonts w:ascii="Times New Roman" w:hAnsi="Times New Roman"/>
          <w:sz w:val="24"/>
          <w:szCs w:val="24"/>
        </w:rPr>
      </w:pPr>
    </w:p>
    <w:p w14:paraId="3C809B22" w14:textId="3A5B8C8D"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947E75">
        <w:rPr>
          <w:rFonts w:ascii="Times New Roman" w:hAnsi="Times New Roman"/>
          <w:b/>
          <w:bCs/>
          <w:sz w:val="24"/>
          <w:szCs w:val="24"/>
        </w:rPr>
        <w:t>7</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787E6259" w14:textId="5B962D20"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w:t>
      </w:r>
      <w:r w:rsidR="00947E75">
        <w:rPr>
          <w:rFonts w:ascii="Times New Roman" w:hAnsi="Times New Roman"/>
          <w:b/>
          <w:bCs/>
          <w:sz w:val="24"/>
          <w:szCs w:val="24"/>
        </w:rPr>
        <w:t>8</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3377F82B"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947E75">
        <w:rPr>
          <w:rFonts w:ascii="Times New Roman" w:hAnsi="Times New Roman"/>
          <w:b/>
          <w:bCs/>
          <w:sz w:val="24"/>
          <w:szCs w:val="24"/>
        </w:rPr>
        <w:t>19</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74121D0D" w:rsidR="00610358" w:rsidRPr="00EE2865" w:rsidRDefault="00610358" w:rsidP="0094735D">
      <w:pPr>
        <w:jc w:val="both"/>
        <w:rPr>
          <w:rFonts w:ascii="Times New Roman" w:hAnsi="Times New Roman"/>
          <w:sz w:val="24"/>
          <w:szCs w:val="24"/>
        </w:rPr>
      </w:pPr>
    </w:p>
    <w:p w14:paraId="51F289DD" w14:textId="1C7848F0" w:rsidR="00A1223D" w:rsidRDefault="00A1223D" w:rsidP="00EF3F9C">
      <w:pPr>
        <w:ind w:left="0" w:firstLine="0"/>
        <w:jc w:val="both"/>
        <w:rPr>
          <w:rFonts w:ascii="Times New Roman" w:hAnsi="Times New Roman"/>
          <w:sz w:val="24"/>
          <w:szCs w:val="24"/>
        </w:rPr>
      </w:pPr>
    </w:p>
    <w:p w14:paraId="4D92E552" w14:textId="1774553B" w:rsidR="00947E75" w:rsidRDefault="00947E75" w:rsidP="00EF3F9C">
      <w:pPr>
        <w:ind w:left="0" w:firstLine="0"/>
        <w:jc w:val="both"/>
        <w:rPr>
          <w:rFonts w:ascii="Times New Roman" w:hAnsi="Times New Roman"/>
          <w:sz w:val="24"/>
          <w:szCs w:val="24"/>
        </w:rPr>
      </w:pPr>
    </w:p>
    <w:p w14:paraId="64F67520" w14:textId="77777777" w:rsidR="00947E75" w:rsidRPr="00EE2865" w:rsidRDefault="00947E75"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59E5" w14:textId="77777777" w:rsidR="009E4E95" w:rsidRDefault="009E4E95" w:rsidP="00AA4D4B">
      <w:r>
        <w:separator/>
      </w:r>
    </w:p>
  </w:endnote>
  <w:endnote w:type="continuationSeparator" w:id="0">
    <w:p w14:paraId="0A2C2453" w14:textId="77777777" w:rsidR="009E4E95" w:rsidRDefault="009E4E95" w:rsidP="00AA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BA96" w14:textId="77777777" w:rsidR="009E4E95" w:rsidRDefault="009E4E95" w:rsidP="00AA4D4B">
      <w:r>
        <w:separator/>
      </w:r>
    </w:p>
  </w:footnote>
  <w:footnote w:type="continuationSeparator" w:id="0">
    <w:p w14:paraId="54854F6A" w14:textId="77777777" w:rsidR="009E4E95" w:rsidRDefault="009E4E95" w:rsidP="00AA4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0619" w14:textId="273DD271" w:rsidR="0084276F" w:rsidRDefault="0084276F" w:rsidP="0084276F">
    <w:pPr>
      <w:pStyle w:val="Nagwek"/>
    </w:pPr>
    <w:r>
      <w:rPr>
        <w:rFonts w:ascii="Times New Roman" w:hAnsi="Times New Roman"/>
      </w:rPr>
      <w:object w:dxaOrig="1185" w:dyaOrig="1215" w14:anchorId="4151B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60.6pt" filled="t">
          <v:fill color2="black"/>
          <v:imagedata r:id="rId1" o:title=""/>
        </v:shape>
        <o:OLEObject Type="Embed" ProgID="PBrush" ShapeID="_x0000_i1025" DrawAspect="Content" ObjectID="_1732953280" r:id="rId2"/>
      </w:object>
    </w:r>
    <w:r>
      <w:rPr>
        <w:noProof/>
        <w:lang w:eastAsia="pl-PL"/>
      </w:rPr>
      <w:drawing>
        <wp:inline distT="0" distB="0" distL="0" distR="0" wp14:anchorId="77D3B39A" wp14:editId="0216295F">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5D4301"/>
    <w:multiLevelType w:val="hybridMultilevel"/>
    <w:tmpl w:val="C9204BC2"/>
    <w:lvl w:ilvl="0" w:tplc="78E08864">
      <w:start w:val="40"/>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4"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2"/>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05AA"/>
    <w:rsid w:val="00005D9D"/>
    <w:rsid w:val="000108EA"/>
    <w:rsid w:val="00015543"/>
    <w:rsid w:val="00077FBB"/>
    <w:rsid w:val="00086E7C"/>
    <w:rsid w:val="00090041"/>
    <w:rsid w:val="000A37FB"/>
    <w:rsid w:val="000D4732"/>
    <w:rsid w:val="001061D8"/>
    <w:rsid w:val="00143F19"/>
    <w:rsid w:val="001831AE"/>
    <w:rsid w:val="001C1E8C"/>
    <w:rsid w:val="00215A30"/>
    <w:rsid w:val="002206C3"/>
    <w:rsid w:val="00252505"/>
    <w:rsid w:val="00253735"/>
    <w:rsid w:val="0026235B"/>
    <w:rsid w:val="00277DA0"/>
    <w:rsid w:val="00290716"/>
    <w:rsid w:val="00335AEF"/>
    <w:rsid w:val="00337F82"/>
    <w:rsid w:val="00340482"/>
    <w:rsid w:val="00353AFA"/>
    <w:rsid w:val="00376481"/>
    <w:rsid w:val="00394C48"/>
    <w:rsid w:val="003E03BC"/>
    <w:rsid w:val="00414D0C"/>
    <w:rsid w:val="00420867"/>
    <w:rsid w:val="004374C3"/>
    <w:rsid w:val="00455500"/>
    <w:rsid w:val="00465078"/>
    <w:rsid w:val="004A6237"/>
    <w:rsid w:val="004A6435"/>
    <w:rsid w:val="004D447D"/>
    <w:rsid w:val="004E1100"/>
    <w:rsid w:val="005000D3"/>
    <w:rsid w:val="00513C47"/>
    <w:rsid w:val="00521BE9"/>
    <w:rsid w:val="00525425"/>
    <w:rsid w:val="005559D6"/>
    <w:rsid w:val="005667BF"/>
    <w:rsid w:val="00590567"/>
    <w:rsid w:val="005A1FDB"/>
    <w:rsid w:val="005B59DA"/>
    <w:rsid w:val="00601A0E"/>
    <w:rsid w:val="00604EDD"/>
    <w:rsid w:val="00610358"/>
    <w:rsid w:val="00613795"/>
    <w:rsid w:val="00615CD9"/>
    <w:rsid w:val="00615ECF"/>
    <w:rsid w:val="00632899"/>
    <w:rsid w:val="00667C9D"/>
    <w:rsid w:val="0069082F"/>
    <w:rsid w:val="00691817"/>
    <w:rsid w:val="0071402B"/>
    <w:rsid w:val="00716092"/>
    <w:rsid w:val="00752783"/>
    <w:rsid w:val="00753834"/>
    <w:rsid w:val="0076244C"/>
    <w:rsid w:val="00775585"/>
    <w:rsid w:val="0079025D"/>
    <w:rsid w:val="007A2FA9"/>
    <w:rsid w:val="007B2767"/>
    <w:rsid w:val="007C186B"/>
    <w:rsid w:val="007C4CA7"/>
    <w:rsid w:val="007C60B2"/>
    <w:rsid w:val="007D5709"/>
    <w:rsid w:val="00817997"/>
    <w:rsid w:val="008353AB"/>
    <w:rsid w:val="0084276F"/>
    <w:rsid w:val="00871EC7"/>
    <w:rsid w:val="00872741"/>
    <w:rsid w:val="00883F8B"/>
    <w:rsid w:val="008A4CB5"/>
    <w:rsid w:val="008F7A8F"/>
    <w:rsid w:val="00922C8E"/>
    <w:rsid w:val="0094735D"/>
    <w:rsid w:val="00947E75"/>
    <w:rsid w:val="009D1172"/>
    <w:rsid w:val="009E4E95"/>
    <w:rsid w:val="009F0FC8"/>
    <w:rsid w:val="009F1363"/>
    <w:rsid w:val="00A03130"/>
    <w:rsid w:val="00A1223D"/>
    <w:rsid w:val="00A1482F"/>
    <w:rsid w:val="00A31D1A"/>
    <w:rsid w:val="00A50791"/>
    <w:rsid w:val="00A53BA6"/>
    <w:rsid w:val="00A5505E"/>
    <w:rsid w:val="00A639C3"/>
    <w:rsid w:val="00A807A3"/>
    <w:rsid w:val="00AA4D4B"/>
    <w:rsid w:val="00AC2711"/>
    <w:rsid w:val="00B22443"/>
    <w:rsid w:val="00B662CD"/>
    <w:rsid w:val="00B7502C"/>
    <w:rsid w:val="00B96DE7"/>
    <w:rsid w:val="00B97AC8"/>
    <w:rsid w:val="00BA6CF8"/>
    <w:rsid w:val="00BB59A9"/>
    <w:rsid w:val="00BC579A"/>
    <w:rsid w:val="00BF566E"/>
    <w:rsid w:val="00C06FBC"/>
    <w:rsid w:val="00C12BD4"/>
    <w:rsid w:val="00C44C75"/>
    <w:rsid w:val="00C538E0"/>
    <w:rsid w:val="00C6525F"/>
    <w:rsid w:val="00C66319"/>
    <w:rsid w:val="00C73507"/>
    <w:rsid w:val="00C942D1"/>
    <w:rsid w:val="00CA4432"/>
    <w:rsid w:val="00CB2C84"/>
    <w:rsid w:val="00CB3CDA"/>
    <w:rsid w:val="00CB7458"/>
    <w:rsid w:val="00CC141B"/>
    <w:rsid w:val="00CF4333"/>
    <w:rsid w:val="00CF4863"/>
    <w:rsid w:val="00D67F5C"/>
    <w:rsid w:val="00D715DC"/>
    <w:rsid w:val="00D80EC0"/>
    <w:rsid w:val="00D94A93"/>
    <w:rsid w:val="00DA287F"/>
    <w:rsid w:val="00DA78BA"/>
    <w:rsid w:val="00DD4BBB"/>
    <w:rsid w:val="00E30861"/>
    <w:rsid w:val="00E53370"/>
    <w:rsid w:val="00E77180"/>
    <w:rsid w:val="00E82D2A"/>
    <w:rsid w:val="00E874B5"/>
    <w:rsid w:val="00EA4E77"/>
    <w:rsid w:val="00EB744A"/>
    <w:rsid w:val="00EE2865"/>
    <w:rsid w:val="00EF3F9C"/>
    <w:rsid w:val="00F16D4E"/>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AA4D4B"/>
    <w:pPr>
      <w:tabs>
        <w:tab w:val="center" w:pos="4536"/>
        <w:tab w:val="right" w:pos="9072"/>
      </w:tabs>
    </w:pPr>
  </w:style>
  <w:style w:type="character" w:customStyle="1" w:styleId="NagwekZnak">
    <w:name w:val="Nagłówek Znak"/>
    <w:basedOn w:val="Domylnaczcionkaakapitu"/>
    <w:link w:val="Nagwek"/>
    <w:uiPriority w:val="99"/>
    <w:rsid w:val="00AA4D4B"/>
    <w:rPr>
      <w:rFonts w:ascii="Calibri" w:eastAsia="Calibri" w:hAnsi="Calibri" w:cs="Times New Roman"/>
    </w:rPr>
  </w:style>
  <w:style w:type="paragraph" w:styleId="Stopka">
    <w:name w:val="footer"/>
    <w:basedOn w:val="Normalny"/>
    <w:link w:val="StopkaZnak"/>
    <w:uiPriority w:val="99"/>
    <w:unhideWhenUsed/>
    <w:rsid w:val="00AA4D4B"/>
    <w:pPr>
      <w:tabs>
        <w:tab w:val="center" w:pos="4536"/>
        <w:tab w:val="right" w:pos="9072"/>
      </w:tabs>
    </w:pPr>
  </w:style>
  <w:style w:type="character" w:customStyle="1" w:styleId="StopkaZnak">
    <w:name w:val="Stopka Znak"/>
    <w:basedOn w:val="Domylnaczcionkaakapitu"/>
    <w:link w:val="Stopka"/>
    <w:uiPriority w:val="99"/>
    <w:rsid w:val="00AA4D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01467">
      <w:bodyDiv w:val="1"/>
      <w:marLeft w:val="0"/>
      <w:marRight w:val="0"/>
      <w:marTop w:val="0"/>
      <w:marBottom w:val="0"/>
      <w:divBdr>
        <w:top w:val="none" w:sz="0" w:space="0" w:color="auto"/>
        <w:left w:val="none" w:sz="0" w:space="0" w:color="auto"/>
        <w:bottom w:val="none" w:sz="0" w:space="0" w:color="auto"/>
        <w:right w:val="none" w:sz="0" w:space="0" w:color="auto"/>
      </w:divBdr>
    </w:div>
    <w:div w:id="17969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7748</Words>
  <Characters>46491</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111</cp:revision>
  <cp:lastPrinted>2021-09-02T10:05:00Z</cp:lastPrinted>
  <dcterms:created xsi:type="dcterms:W3CDTF">2021-05-30T22:31:00Z</dcterms:created>
  <dcterms:modified xsi:type="dcterms:W3CDTF">2022-12-19T10:08:00Z</dcterms:modified>
</cp:coreProperties>
</file>